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B84D" w14:textId="4CA90162" w:rsidR="00116720" w:rsidRDefault="00116720" w:rsidP="009C06A2">
      <w:pPr>
        <w:pStyle w:val="Heading3"/>
      </w:pPr>
      <w:r>
        <w:t>Introduction</w:t>
      </w:r>
    </w:p>
    <w:p w14:paraId="42811097" w14:textId="70BDEFCC" w:rsidR="00116720" w:rsidRDefault="00764817" w:rsidP="00393B7F">
      <w:pPr>
        <w:pStyle w:val="Subtitle"/>
      </w:pPr>
      <w:r>
        <w:t xml:space="preserve">Today’s </w:t>
      </w:r>
      <w:proofErr w:type="gramStart"/>
      <w:r>
        <w:t>clip  fictional</w:t>
      </w:r>
      <w:proofErr w:type="gramEnd"/>
      <w:r>
        <w:t xml:space="preserve"> scene </w:t>
      </w:r>
      <w:r w:rsidR="00805B09">
        <w:t>written into The Chosen, but it is very plausible that such an event could have happened.</w:t>
      </w:r>
    </w:p>
    <w:p w14:paraId="1C912C1F" w14:textId="33283226" w:rsidR="004B6C98" w:rsidRDefault="00393B7F" w:rsidP="009C06A2">
      <w:pPr>
        <w:pStyle w:val="Heading3"/>
      </w:pPr>
      <w:r>
        <w:t>Play Clip</w:t>
      </w:r>
    </w:p>
    <w:p w14:paraId="0646A430" w14:textId="4B366DFE" w:rsidR="00054497" w:rsidRDefault="003967B9">
      <w:pPr>
        <w:rPr>
          <w:color w:val="0070C0"/>
          <w:sz w:val="22"/>
          <w:szCs w:val="22"/>
        </w:rPr>
      </w:pPr>
      <w:r w:rsidRPr="004462EC">
        <w:rPr>
          <w:color w:val="0070C0"/>
          <w:sz w:val="22"/>
          <w:szCs w:val="22"/>
        </w:rPr>
        <w:t xml:space="preserve">Play clip from Season 4 episode </w:t>
      </w:r>
      <w:r w:rsidR="00805B09">
        <w:rPr>
          <w:color w:val="0070C0"/>
          <w:sz w:val="22"/>
          <w:szCs w:val="22"/>
        </w:rPr>
        <w:t>5</w:t>
      </w:r>
      <w:r w:rsidR="00054497">
        <w:rPr>
          <w:color w:val="0070C0"/>
          <w:sz w:val="22"/>
          <w:szCs w:val="22"/>
        </w:rPr>
        <w:t xml:space="preserve"> – start with </w:t>
      </w:r>
      <w:r w:rsidR="00E9627E">
        <w:rPr>
          <w:color w:val="0070C0"/>
          <w:sz w:val="22"/>
          <w:szCs w:val="22"/>
        </w:rPr>
        <w:t>disciples and Jesus packing up to walk to Bethany, then get stopped by soldiers to carry bags</w:t>
      </w:r>
      <w:r w:rsidR="00BD3704">
        <w:rPr>
          <w:color w:val="0070C0"/>
          <w:sz w:val="22"/>
          <w:szCs w:val="22"/>
        </w:rPr>
        <w:t xml:space="preserve"> – </w:t>
      </w:r>
      <w:r w:rsidR="00D60E90">
        <w:rPr>
          <w:color w:val="0070C0"/>
          <w:sz w:val="22"/>
          <w:szCs w:val="22"/>
        </w:rPr>
        <w:t>3</w:t>
      </w:r>
      <w:r w:rsidR="00BD3704">
        <w:rPr>
          <w:color w:val="0070C0"/>
          <w:sz w:val="22"/>
          <w:szCs w:val="22"/>
        </w:rPr>
        <w:t xml:space="preserve"> minutes</w:t>
      </w:r>
    </w:p>
    <w:p w14:paraId="1C32CDAE" w14:textId="681D477A" w:rsidR="00D60E90" w:rsidRDefault="00E95280">
      <w:pPr>
        <w:rPr>
          <w:color w:val="0070C0"/>
          <w:sz w:val="22"/>
          <w:szCs w:val="22"/>
        </w:rPr>
      </w:pPr>
      <w:r>
        <w:rPr>
          <w:color w:val="0070C0"/>
          <w:sz w:val="22"/>
          <w:szCs w:val="22"/>
        </w:rPr>
        <w:t>Skip</w:t>
      </w:r>
      <w:r w:rsidR="00D60E90">
        <w:rPr>
          <w:color w:val="0070C0"/>
          <w:sz w:val="22"/>
          <w:szCs w:val="22"/>
        </w:rPr>
        <w:t xml:space="preserve">-forward once to </w:t>
      </w:r>
      <w:r>
        <w:rPr>
          <w:color w:val="0070C0"/>
          <w:sz w:val="22"/>
          <w:szCs w:val="22"/>
        </w:rPr>
        <w:t>bypass</w:t>
      </w:r>
      <w:r w:rsidR="00D60E90">
        <w:rPr>
          <w:color w:val="0070C0"/>
          <w:sz w:val="22"/>
          <w:szCs w:val="22"/>
        </w:rPr>
        <w:t xml:space="preserve"> Sanhedrin scene. Play the rest of the interaction with the soldiers where Jeus goes the extra mile.</w:t>
      </w:r>
      <w:r w:rsidR="00973468">
        <w:rPr>
          <w:color w:val="0070C0"/>
          <w:sz w:val="22"/>
          <w:szCs w:val="22"/>
        </w:rPr>
        <w:t xml:space="preserve"> – 4 minutes</w:t>
      </w:r>
    </w:p>
    <w:p w14:paraId="7C7CE790" w14:textId="4A0D66AB" w:rsidR="00D658F9" w:rsidRDefault="00D658F9" w:rsidP="00D658F9">
      <w:pPr>
        <w:pStyle w:val="Heading2"/>
      </w:pPr>
      <w:r>
        <w:t>Initial Discussion</w:t>
      </w:r>
    </w:p>
    <w:p w14:paraId="4DD6EAA8" w14:textId="662C825A" w:rsidR="00352BFD" w:rsidRDefault="00352BFD" w:rsidP="00352BFD">
      <w:r w:rsidRPr="00352BFD">
        <w:rPr>
          <w:color w:val="196B24" w:themeColor="accent3"/>
        </w:rPr>
        <w:t xml:space="preserve">How did it impact you to see the Romans attempt to humiliate Jesus? Was he </w:t>
      </w:r>
      <w:proofErr w:type="gramStart"/>
      <w:r w:rsidRPr="00352BFD">
        <w:rPr>
          <w:i/>
          <w:iCs/>
          <w:color w:val="196B24" w:themeColor="accent3"/>
        </w:rPr>
        <w:t>actually</w:t>
      </w:r>
      <w:r w:rsidRPr="00352BFD">
        <w:rPr>
          <w:color w:val="196B24" w:themeColor="accent3"/>
        </w:rPr>
        <w:t xml:space="preserve"> humiliated</w:t>
      </w:r>
      <w:proofErr w:type="gramEnd"/>
      <w:r w:rsidRPr="00352BFD">
        <w:rPr>
          <w:color w:val="196B24" w:themeColor="accent3"/>
        </w:rPr>
        <w:t>?</w:t>
      </w:r>
    </w:p>
    <w:p w14:paraId="70797CE5" w14:textId="77777777" w:rsidR="00352BFD" w:rsidRPr="00352BFD" w:rsidRDefault="00352BFD" w:rsidP="00352BFD"/>
    <w:p w14:paraId="7148C65B" w14:textId="2A815BDA" w:rsidR="00A00486" w:rsidRDefault="003967B9" w:rsidP="00E95280">
      <w:pPr>
        <w:pStyle w:val="Heading3"/>
      </w:pPr>
      <w:r w:rsidRPr="004462EC">
        <w:t>Scripture</w:t>
      </w:r>
      <w:r w:rsidR="00DC64AA">
        <w:t>s</w:t>
      </w:r>
      <w:r w:rsidR="002C1EE2">
        <w:t xml:space="preserve"> –</w:t>
      </w:r>
      <w:r w:rsidR="005C1DC9">
        <w:t xml:space="preserve"> </w:t>
      </w:r>
      <w:r w:rsidR="00496985">
        <w:t xml:space="preserve">writers derived the </w:t>
      </w:r>
      <w:r w:rsidR="005C1DC9">
        <w:t>idea from the Sermon on the Mount</w:t>
      </w:r>
    </w:p>
    <w:p w14:paraId="4DA5F636" w14:textId="042B9378" w:rsidR="009843FB" w:rsidRDefault="003C3685" w:rsidP="009843FB">
      <w:pPr>
        <w:pStyle w:val="Heading4"/>
      </w:pPr>
      <w:bookmarkStart w:id="0" w:name="_Hlk200614085"/>
      <w:r>
        <w:t>Matthew 5</w:t>
      </w:r>
      <w:r w:rsidR="009843FB" w:rsidRPr="004462EC">
        <w:t>:</w:t>
      </w:r>
      <w:r>
        <w:t>3</w:t>
      </w:r>
      <w:r w:rsidR="009843FB">
        <w:t>8</w:t>
      </w:r>
      <w:r>
        <w:t>-42</w:t>
      </w:r>
      <w:bookmarkEnd w:id="0"/>
      <w:r w:rsidR="00EB7964">
        <w:t xml:space="preserve"> (</w:t>
      </w:r>
      <w:r>
        <w:t xml:space="preserve">Especially verse </w:t>
      </w:r>
      <w:r w:rsidR="00413B26">
        <w:t>41</w:t>
      </w:r>
      <w:r w:rsidR="00EB7964">
        <w:t>)</w:t>
      </w:r>
    </w:p>
    <w:p w14:paraId="11EF2C17" w14:textId="2C848FE8" w:rsidR="00C54601" w:rsidRPr="00C54601" w:rsidRDefault="00413B26" w:rsidP="00C54601">
      <w:pPr>
        <w:rPr>
          <w:color w:val="FF0000"/>
        </w:rPr>
      </w:pPr>
      <w:r w:rsidRPr="00413B26">
        <w:rPr>
          <w:b/>
          <w:bCs/>
          <w:color w:val="FF0000"/>
          <w:vertAlign w:val="superscript"/>
        </w:rPr>
        <w:t>38 </w:t>
      </w:r>
      <w:r w:rsidRPr="00413B26">
        <w:rPr>
          <w:color w:val="FF0000"/>
        </w:rPr>
        <w:t>“You have heard that it was said, ‘Eye for eye, and tooth for tooth.’ </w:t>
      </w:r>
      <w:r w:rsidRPr="00413B26">
        <w:rPr>
          <w:b/>
          <w:bCs/>
          <w:color w:val="FF0000"/>
          <w:vertAlign w:val="superscript"/>
        </w:rPr>
        <w:t>39 </w:t>
      </w:r>
      <w:r w:rsidRPr="00413B26">
        <w:rPr>
          <w:color w:val="FF0000"/>
        </w:rPr>
        <w:t>But I tell you, do not resist an evil person. If anyone slaps you on the right cheek, turn to them the other cheek also. </w:t>
      </w:r>
      <w:r w:rsidRPr="00413B26">
        <w:rPr>
          <w:b/>
          <w:bCs/>
          <w:color w:val="FF0000"/>
          <w:vertAlign w:val="superscript"/>
        </w:rPr>
        <w:t>40 </w:t>
      </w:r>
      <w:r w:rsidRPr="00413B26">
        <w:rPr>
          <w:color w:val="FF0000"/>
        </w:rPr>
        <w:t>And if anyone wants to sue you and take your shirt, hand over your coat as well. </w:t>
      </w:r>
      <w:r w:rsidRPr="00413B26">
        <w:rPr>
          <w:b/>
          <w:bCs/>
          <w:color w:val="FF0000"/>
          <w:vertAlign w:val="superscript"/>
        </w:rPr>
        <w:t>4</w:t>
      </w:r>
      <w:r w:rsidRPr="00BD1FE6">
        <w:rPr>
          <w:color w:val="501000"/>
          <w:vertAlign w:val="superscript"/>
        </w:rPr>
        <w:t>1 </w:t>
      </w:r>
      <w:r w:rsidRPr="00BD1FE6">
        <w:rPr>
          <w:color w:val="501000"/>
        </w:rPr>
        <w:t>If anyone forces you to go one mile, go with them two miles.</w:t>
      </w:r>
      <w:r w:rsidRPr="00413B26">
        <w:rPr>
          <w:color w:val="FF0000"/>
        </w:rPr>
        <w:t> </w:t>
      </w:r>
      <w:r w:rsidRPr="00413B26">
        <w:rPr>
          <w:b/>
          <w:bCs/>
          <w:color w:val="FF0000"/>
          <w:vertAlign w:val="superscript"/>
        </w:rPr>
        <w:t>42 </w:t>
      </w:r>
      <w:r w:rsidRPr="00413B26">
        <w:rPr>
          <w:color w:val="FF0000"/>
        </w:rPr>
        <w:t>Give to the one who asks you, and do not turn away from the one who wants to borrow from you.</w:t>
      </w:r>
    </w:p>
    <w:p w14:paraId="515918C5" w14:textId="4B07DB5F" w:rsidR="009D510F" w:rsidRDefault="009D510F" w:rsidP="009D510F">
      <w:pPr>
        <w:pStyle w:val="Heading3"/>
      </w:pPr>
      <w:r>
        <w:t>Let’s take these one at a time:</w:t>
      </w:r>
    </w:p>
    <w:p w14:paraId="17175C74" w14:textId="5A330772" w:rsidR="009D510F" w:rsidRDefault="009D510F" w:rsidP="009D510F">
      <w:pPr>
        <w:pStyle w:val="Heading4"/>
      </w:pPr>
      <w:r>
        <w:t>Eye for an Eye</w:t>
      </w:r>
    </w:p>
    <w:p w14:paraId="46C3E56E" w14:textId="4B394B74" w:rsidR="00EE6859" w:rsidRDefault="00EE6859" w:rsidP="00EE6859">
      <w:r>
        <w:t xml:space="preserve">Jesus is quoting an </w:t>
      </w:r>
      <w:proofErr w:type="gramStart"/>
      <w:r>
        <w:t>old testament</w:t>
      </w:r>
      <w:proofErr w:type="gramEnd"/>
      <w:r>
        <w:t xml:space="preserve"> passage – Exodus21:23-25</w:t>
      </w:r>
      <w:r w:rsidR="009824F8">
        <w:t xml:space="preserve">; Leviticus </w:t>
      </w:r>
      <w:r w:rsidR="001551D7">
        <w:t xml:space="preserve">24:20; </w:t>
      </w:r>
      <w:proofErr w:type="spellStart"/>
      <w:r w:rsidR="001551D7">
        <w:t>Deut</w:t>
      </w:r>
      <w:proofErr w:type="spellEnd"/>
      <w:r w:rsidR="001551D7">
        <w:t xml:space="preserve"> 19:21</w:t>
      </w:r>
    </w:p>
    <w:p w14:paraId="34CEFC5F" w14:textId="0A941D99" w:rsidR="001E0A9C" w:rsidRDefault="001E0A9C" w:rsidP="001E0A9C">
      <w:pPr>
        <w:rPr>
          <w:color w:val="196B24" w:themeColor="accent3"/>
        </w:rPr>
      </w:pPr>
      <w:r>
        <w:rPr>
          <w:color w:val="196B24" w:themeColor="accent3"/>
        </w:rPr>
        <w:t xml:space="preserve">We often think of this as encouraging </w:t>
      </w:r>
      <w:r>
        <w:rPr>
          <w:b/>
          <w:bCs/>
          <w:color w:val="196B24" w:themeColor="accent3"/>
        </w:rPr>
        <w:t>harsh</w:t>
      </w:r>
      <w:r>
        <w:rPr>
          <w:color w:val="196B24" w:themeColor="accent3"/>
        </w:rPr>
        <w:t xml:space="preserve"> punishments for crimes. But is this what it mean</w:t>
      </w:r>
      <w:r w:rsidR="000E5EBD">
        <w:rPr>
          <w:color w:val="196B24" w:themeColor="accent3"/>
        </w:rPr>
        <w:t>t in OT times?</w:t>
      </w:r>
    </w:p>
    <w:p w14:paraId="730D813F" w14:textId="77777777" w:rsidR="001551D7" w:rsidRPr="000E5EBD" w:rsidRDefault="001551D7" w:rsidP="001551D7">
      <w:pPr>
        <w:pStyle w:val="ListParagraph"/>
        <w:numPr>
          <w:ilvl w:val="0"/>
          <w:numId w:val="5"/>
        </w:numPr>
        <w:rPr>
          <w:color w:val="196B24" w:themeColor="accent3"/>
        </w:rPr>
      </w:pPr>
      <w:r>
        <w:rPr>
          <w:color w:val="A02B93" w:themeColor="accent5"/>
        </w:rPr>
        <w:t>Not implemented literally in OT times, except perhaps in capital cases</w:t>
      </w:r>
    </w:p>
    <w:p w14:paraId="0BCE10CC" w14:textId="04EB8E7D" w:rsidR="000E5EBD" w:rsidRPr="007B2EE5" w:rsidRDefault="000E5EBD" w:rsidP="000E5EBD">
      <w:pPr>
        <w:pStyle w:val="ListParagraph"/>
        <w:numPr>
          <w:ilvl w:val="0"/>
          <w:numId w:val="5"/>
        </w:numPr>
        <w:rPr>
          <w:color w:val="196B24" w:themeColor="accent3"/>
        </w:rPr>
      </w:pPr>
      <w:r>
        <w:rPr>
          <w:color w:val="A02B93" w:themeColor="accent5"/>
        </w:rPr>
        <w:t>Justice should be equitable; excessive harshness and excessive leniency should be avoided (GotQuestions.org answer)</w:t>
      </w:r>
    </w:p>
    <w:p w14:paraId="3BCFD90F" w14:textId="77777777" w:rsidR="00E90909" w:rsidRDefault="00E90909" w:rsidP="00E90909">
      <w:pPr>
        <w:rPr>
          <w:color w:val="196B24" w:themeColor="accent3"/>
        </w:rPr>
      </w:pPr>
      <w:r w:rsidRPr="00E90909">
        <w:rPr>
          <w:color w:val="196B24" w:themeColor="accent3"/>
        </w:rPr>
        <w:t>Does this law justify vigilantism?</w:t>
      </w:r>
    </w:p>
    <w:p w14:paraId="48285177" w14:textId="7F2C77DB" w:rsidR="00E90909" w:rsidRDefault="00E90909" w:rsidP="00E90909">
      <w:pPr>
        <w:pStyle w:val="ListParagraph"/>
        <w:numPr>
          <w:ilvl w:val="0"/>
          <w:numId w:val="5"/>
        </w:numPr>
        <w:rPr>
          <w:color w:val="A02B93" w:themeColor="accent5"/>
        </w:rPr>
      </w:pPr>
      <w:r w:rsidRPr="000A048B">
        <w:rPr>
          <w:color w:val="A02B93" w:themeColor="accent5"/>
        </w:rPr>
        <w:t>No, meant as a guideline for judges on the principle of equal justice</w:t>
      </w:r>
    </w:p>
    <w:p w14:paraId="24EB5BE8" w14:textId="02BEB1B5" w:rsidR="000A048B" w:rsidRDefault="000A048B" w:rsidP="000A048B">
      <w:pPr>
        <w:pStyle w:val="Heading4"/>
      </w:pPr>
      <w:r>
        <w:lastRenderedPageBreak/>
        <w:t>Turn the Other Cheek</w:t>
      </w:r>
    </w:p>
    <w:p w14:paraId="5F681E93" w14:textId="19CCCB80" w:rsidR="000A048B" w:rsidRDefault="000A048B" w:rsidP="000A048B">
      <w:pPr>
        <w:rPr>
          <w:color w:val="196B24" w:themeColor="accent3"/>
        </w:rPr>
      </w:pPr>
      <w:r>
        <w:rPr>
          <w:color w:val="196B24" w:themeColor="accent3"/>
        </w:rPr>
        <w:t xml:space="preserve">What does </w:t>
      </w:r>
      <w:proofErr w:type="gramStart"/>
      <w:r>
        <w:rPr>
          <w:color w:val="196B24" w:themeColor="accent3"/>
        </w:rPr>
        <w:t>slapping</w:t>
      </w:r>
      <w:proofErr w:type="gramEnd"/>
      <w:r>
        <w:rPr>
          <w:color w:val="196B24" w:themeColor="accent3"/>
        </w:rPr>
        <w:t xml:space="preserve"> </w:t>
      </w:r>
      <w:r w:rsidR="000B3676">
        <w:rPr>
          <w:color w:val="196B24" w:themeColor="accent3"/>
        </w:rPr>
        <w:t>of the cheek imply?</w:t>
      </w:r>
      <w:r w:rsidR="00CC1EED">
        <w:rPr>
          <w:color w:val="196B24" w:themeColor="accent3"/>
        </w:rPr>
        <w:t xml:space="preserve"> Always physical?</w:t>
      </w:r>
    </w:p>
    <w:p w14:paraId="1DBCE71F" w14:textId="2792F17F" w:rsidR="00CC1EED" w:rsidRDefault="001006FD" w:rsidP="000A048B">
      <w:pPr>
        <w:rPr>
          <w:color w:val="196B24" w:themeColor="accent3"/>
        </w:rPr>
      </w:pPr>
      <w:r>
        <w:rPr>
          <w:color w:val="196B24" w:themeColor="accent3"/>
        </w:rPr>
        <w:t>What are some ways that someone can be “slapping our cheek”?</w:t>
      </w:r>
      <w:r w:rsidR="00C51BF7">
        <w:rPr>
          <w:color w:val="196B24" w:themeColor="accent3"/>
        </w:rPr>
        <w:t xml:space="preserve"> How does Jesus want us to respond?</w:t>
      </w:r>
    </w:p>
    <w:p w14:paraId="4F06D66F" w14:textId="1B3D8447" w:rsidR="00C51BF7" w:rsidRPr="00CE3C5D" w:rsidRDefault="00C51BF7" w:rsidP="00C51BF7">
      <w:pPr>
        <w:pStyle w:val="ListParagraph"/>
        <w:numPr>
          <w:ilvl w:val="0"/>
          <w:numId w:val="5"/>
        </w:numPr>
        <w:rPr>
          <w:color w:val="A02B93" w:themeColor="accent5"/>
        </w:rPr>
      </w:pPr>
      <w:r w:rsidRPr="00CE3C5D">
        <w:rPr>
          <w:color w:val="A02B93" w:themeColor="accent5"/>
        </w:rPr>
        <w:t>Don’t return insult for insult</w:t>
      </w:r>
    </w:p>
    <w:p w14:paraId="71BEC2A8" w14:textId="4A19123D" w:rsidR="00C820EA" w:rsidRPr="00CE3C5D" w:rsidRDefault="00C820EA" w:rsidP="00C51BF7">
      <w:pPr>
        <w:pStyle w:val="ListParagraph"/>
        <w:numPr>
          <w:ilvl w:val="0"/>
          <w:numId w:val="5"/>
        </w:numPr>
        <w:rPr>
          <w:color w:val="A02B93" w:themeColor="accent5"/>
        </w:rPr>
      </w:pPr>
      <w:r w:rsidRPr="00CE3C5D">
        <w:rPr>
          <w:color w:val="A02B93" w:themeColor="accent5"/>
        </w:rPr>
        <w:t>Are you shocked or offended? Don’t be.</w:t>
      </w:r>
    </w:p>
    <w:p w14:paraId="0F6AEFB5" w14:textId="611BB7C1" w:rsidR="000B3676" w:rsidRDefault="008B1F2D" w:rsidP="000A048B">
      <w:pPr>
        <w:rPr>
          <w:color w:val="196B24" w:themeColor="accent3"/>
        </w:rPr>
      </w:pPr>
      <w:r>
        <w:rPr>
          <w:color w:val="196B24" w:themeColor="accent3"/>
        </w:rPr>
        <w:t xml:space="preserve">Should turning the other cheek be </w:t>
      </w:r>
      <w:r w:rsidR="00081276">
        <w:rPr>
          <w:color w:val="196B24" w:themeColor="accent3"/>
        </w:rPr>
        <w:t>applied to government?</w:t>
      </w:r>
    </w:p>
    <w:p w14:paraId="6EBB114C" w14:textId="0D84B610" w:rsidR="00081276" w:rsidRDefault="00081276" w:rsidP="000A048B">
      <w:pPr>
        <w:rPr>
          <w:color w:val="196B24" w:themeColor="accent3"/>
        </w:rPr>
      </w:pPr>
      <w:r>
        <w:rPr>
          <w:color w:val="196B24" w:themeColor="accent3"/>
        </w:rPr>
        <w:t>Is Jesus teaching pacifism?</w:t>
      </w:r>
    </w:p>
    <w:p w14:paraId="3368E614" w14:textId="149B135B" w:rsidR="00C6091F" w:rsidRPr="00C6091F" w:rsidRDefault="00C6091F" w:rsidP="000A048B">
      <w:r w:rsidRPr="00C6091F">
        <w:t>Matthew Henry’s Summary:</w:t>
      </w:r>
    </w:p>
    <w:p w14:paraId="36842852" w14:textId="1F555FA8" w:rsidR="00C6091F" w:rsidRPr="00C6091F" w:rsidRDefault="00C6091F" w:rsidP="000A048B">
      <w:pPr>
        <w:rPr>
          <w:color w:val="0070C0"/>
        </w:rPr>
      </w:pPr>
      <w:r w:rsidRPr="00404E15">
        <w:rPr>
          <w:b/>
          <w:bCs/>
          <w:color w:val="0070C0"/>
        </w:rPr>
        <w:t>Suffer any injury that can be borne, for the sake of peace</w:t>
      </w:r>
      <w:r w:rsidRPr="00C6091F">
        <w:rPr>
          <w:color w:val="0070C0"/>
        </w:rPr>
        <w:t xml:space="preserve">, committing your concerns to the Lord’s keeping. And the sum of all is, that Christians must </w:t>
      </w:r>
      <w:r w:rsidRPr="00404E15">
        <w:rPr>
          <w:b/>
          <w:bCs/>
          <w:color w:val="0070C0"/>
        </w:rPr>
        <w:t>avoid disputing and striving</w:t>
      </w:r>
      <w:r w:rsidRPr="00C6091F">
        <w:rPr>
          <w:color w:val="0070C0"/>
        </w:rPr>
        <w:t>. If any say, Flesh and blood cannot pass by such an affront, let them remember, that flesh and blood shall not inherit the kingdom of God; and those who act upon right principles will have most peace and comfort”</w:t>
      </w:r>
    </w:p>
    <w:p w14:paraId="7A05BCBB" w14:textId="77777777" w:rsidR="0070517D" w:rsidRDefault="0070517D" w:rsidP="002D2FED">
      <w:pPr>
        <w:pStyle w:val="Heading4"/>
      </w:pPr>
    </w:p>
    <w:p w14:paraId="530FCDE4" w14:textId="21635021" w:rsidR="009D510F" w:rsidRDefault="002D2FED" w:rsidP="002D2FED">
      <w:pPr>
        <w:pStyle w:val="Heading4"/>
      </w:pPr>
      <w:r>
        <w:t>If anyone wants to sue you for your shirt, give him your cloak too</w:t>
      </w:r>
    </w:p>
    <w:p w14:paraId="4E121872" w14:textId="1C17FAEA" w:rsidR="00505169" w:rsidRDefault="00505169" w:rsidP="00505169">
      <w:pPr>
        <w:rPr>
          <w:color w:val="196B24" w:themeColor="accent3"/>
        </w:rPr>
      </w:pPr>
      <w:r>
        <w:rPr>
          <w:color w:val="196B24" w:themeColor="accent3"/>
        </w:rPr>
        <w:t>Is this a prohibition against defending ourselves in court? How literally do you take this?</w:t>
      </w:r>
    </w:p>
    <w:p w14:paraId="382912B0" w14:textId="77717D49" w:rsidR="00A96BFD" w:rsidRDefault="00A96BFD" w:rsidP="00505169">
      <w:pPr>
        <w:rPr>
          <w:color w:val="196B24" w:themeColor="accent3"/>
        </w:rPr>
      </w:pPr>
      <w:r>
        <w:rPr>
          <w:color w:val="196B24" w:themeColor="accent3"/>
        </w:rPr>
        <w:t xml:space="preserve">Do you think this is really about lawsuits? Or more about generosity and </w:t>
      </w:r>
      <w:r w:rsidR="00594737">
        <w:rPr>
          <w:color w:val="196B24" w:themeColor="accent3"/>
        </w:rPr>
        <w:t>making peace?</w:t>
      </w:r>
    </w:p>
    <w:p w14:paraId="3225A35A" w14:textId="77777777" w:rsidR="0070517D" w:rsidRDefault="0070517D" w:rsidP="00505169">
      <w:pPr>
        <w:rPr>
          <w:color w:val="196B24" w:themeColor="accent3"/>
        </w:rPr>
      </w:pPr>
    </w:p>
    <w:p w14:paraId="21C5192B" w14:textId="5030B6E5" w:rsidR="0070517D" w:rsidRDefault="0070517D" w:rsidP="0070517D">
      <w:pPr>
        <w:pStyle w:val="Heading4"/>
      </w:pPr>
      <w:r>
        <w:t>Go the extra mile</w:t>
      </w:r>
    </w:p>
    <w:p w14:paraId="50D12EB7" w14:textId="66FE618E" w:rsidR="00594737" w:rsidRDefault="00594737" w:rsidP="00594737">
      <w:r>
        <w:t xml:space="preserve">We saw in the video where this idea of being compelled to go a mile comes from. How often that happened back then, I don’t know, but Roman soldiers were permitted to compel this for a mile </w:t>
      </w:r>
      <w:proofErr w:type="gramStart"/>
      <w:r>
        <w:t>an</w:t>
      </w:r>
      <w:proofErr w:type="gramEnd"/>
      <w:r>
        <w:t xml:space="preserve"> no more.</w:t>
      </w:r>
    </w:p>
    <w:p w14:paraId="14BA92F3" w14:textId="69F2AF10" w:rsidR="007D7A78" w:rsidRDefault="007D7A78" w:rsidP="00594737">
      <w:pPr>
        <w:rPr>
          <w:color w:val="196B24" w:themeColor="accent3"/>
        </w:rPr>
      </w:pPr>
      <w:r>
        <w:rPr>
          <w:color w:val="196B24" w:themeColor="accent3"/>
        </w:rPr>
        <w:t xml:space="preserve">Knowing all this, and thinking about the meaning of the word </w:t>
      </w:r>
      <w:r>
        <w:rPr>
          <w:i/>
          <w:iCs/>
          <w:color w:val="196B24" w:themeColor="accent3"/>
        </w:rPr>
        <w:t>compel</w:t>
      </w:r>
      <w:r>
        <w:rPr>
          <w:color w:val="196B24" w:themeColor="accent3"/>
        </w:rPr>
        <w:t xml:space="preserve">, does this change your thought process on the phrase </w:t>
      </w:r>
      <w:r>
        <w:rPr>
          <w:i/>
          <w:iCs/>
          <w:color w:val="196B24" w:themeColor="accent3"/>
        </w:rPr>
        <w:t>Go the extra mile</w:t>
      </w:r>
      <w:r>
        <w:rPr>
          <w:color w:val="196B24" w:themeColor="accent3"/>
        </w:rPr>
        <w:t>?</w:t>
      </w:r>
    </w:p>
    <w:p w14:paraId="20495103" w14:textId="01754650" w:rsidR="007D7A78" w:rsidRDefault="007D7A78" w:rsidP="00594737">
      <w:pPr>
        <w:rPr>
          <w:color w:val="A02B93" w:themeColor="accent5"/>
        </w:rPr>
      </w:pPr>
      <w:r>
        <w:rPr>
          <w:color w:val="A02B93" w:themeColor="accent5"/>
        </w:rPr>
        <w:t xml:space="preserve">For me, </w:t>
      </w:r>
      <w:r w:rsidR="003D2105">
        <w:rPr>
          <w:color w:val="A02B93" w:themeColor="accent5"/>
        </w:rPr>
        <w:t xml:space="preserve">when I’m helping someone voluntarily it’s easy to go the extra mile. But if someone </w:t>
      </w:r>
      <w:proofErr w:type="gramStart"/>
      <w:r w:rsidR="003D2105">
        <w:rPr>
          <w:color w:val="A02B93" w:themeColor="accent5"/>
        </w:rPr>
        <w:t>was forcing</w:t>
      </w:r>
      <w:proofErr w:type="gramEnd"/>
      <w:r w:rsidR="003D2105">
        <w:rPr>
          <w:color w:val="A02B93" w:themeColor="accent5"/>
        </w:rPr>
        <w:t xml:space="preserve"> me to do something, that becomes much more difficult.</w:t>
      </w:r>
    </w:p>
    <w:p w14:paraId="5CA5199D" w14:textId="52AF0487" w:rsidR="00475F63" w:rsidRDefault="005D1B0C" w:rsidP="00594737">
      <w:pPr>
        <w:rPr>
          <w:color w:val="196B24" w:themeColor="accent3"/>
        </w:rPr>
      </w:pPr>
      <w:r>
        <w:rPr>
          <w:color w:val="196B24" w:themeColor="accent3"/>
        </w:rPr>
        <w:t>How</w:t>
      </w:r>
      <w:r w:rsidR="00C46CF5" w:rsidRPr="00C46CF5">
        <w:rPr>
          <w:color w:val="196B24" w:themeColor="accent3"/>
        </w:rPr>
        <w:t xml:space="preserve"> does going the extra mile </w:t>
      </w:r>
      <w:r>
        <w:rPr>
          <w:color w:val="196B24" w:themeColor="accent3"/>
        </w:rPr>
        <w:t>affect</w:t>
      </w:r>
      <w:r w:rsidR="00C46CF5" w:rsidRPr="00C46CF5">
        <w:rPr>
          <w:color w:val="196B24" w:themeColor="accent3"/>
        </w:rPr>
        <w:t xml:space="preserve"> the person </w:t>
      </w:r>
      <w:r w:rsidR="00C46CF5">
        <w:rPr>
          <w:color w:val="196B24" w:themeColor="accent3"/>
        </w:rPr>
        <w:t>you</w:t>
      </w:r>
      <w:r>
        <w:rPr>
          <w:color w:val="196B24" w:themeColor="accent3"/>
        </w:rPr>
        <w:t>’re helping</w:t>
      </w:r>
      <w:r w:rsidR="00C46CF5">
        <w:rPr>
          <w:color w:val="196B24" w:themeColor="accent3"/>
        </w:rPr>
        <w:t>?</w:t>
      </w:r>
      <w:r w:rsidR="001D190E">
        <w:rPr>
          <w:color w:val="196B24" w:themeColor="accent3"/>
        </w:rPr>
        <w:t xml:space="preserve"> We saw this in the video with the Roman soldiers.</w:t>
      </w:r>
    </w:p>
    <w:p w14:paraId="7A3836EA" w14:textId="032982EA" w:rsidR="00F453FA" w:rsidRDefault="00F453FA" w:rsidP="00594737">
      <w:pPr>
        <w:rPr>
          <w:color w:val="196B24" w:themeColor="accent3"/>
        </w:rPr>
      </w:pPr>
      <w:r>
        <w:rPr>
          <w:color w:val="196B24" w:themeColor="accent3"/>
        </w:rPr>
        <w:t>What are some examples in Scripture of people going the extra mile?</w:t>
      </w:r>
      <w:r w:rsidR="00624A14">
        <w:rPr>
          <w:color w:val="196B24" w:themeColor="accent3"/>
        </w:rPr>
        <w:t xml:space="preserve"> What was the result?</w:t>
      </w:r>
    </w:p>
    <w:p w14:paraId="596ABCB8" w14:textId="37726E8B" w:rsidR="00F453FA" w:rsidRPr="00F453FA" w:rsidRDefault="00F453FA" w:rsidP="00F453FA">
      <w:pPr>
        <w:pStyle w:val="ListParagraph"/>
        <w:numPr>
          <w:ilvl w:val="0"/>
          <w:numId w:val="5"/>
        </w:numPr>
        <w:rPr>
          <w:color w:val="196B24" w:themeColor="accent3"/>
        </w:rPr>
      </w:pPr>
      <w:r>
        <w:rPr>
          <w:color w:val="A02B93" w:themeColor="accent5"/>
        </w:rPr>
        <w:lastRenderedPageBreak/>
        <w:t>Jesus, obviously</w:t>
      </w:r>
    </w:p>
    <w:p w14:paraId="0D5D7BBA" w14:textId="3D3C3D11" w:rsidR="00F453FA" w:rsidRPr="004B6E19" w:rsidRDefault="00F453FA" w:rsidP="00F453FA">
      <w:pPr>
        <w:pStyle w:val="ListParagraph"/>
        <w:numPr>
          <w:ilvl w:val="0"/>
          <w:numId w:val="5"/>
        </w:numPr>
        <w:rPr>
          <w:color w:val="196B24" w:themeColor="accent3"/>
        </w:rPr>
      </w:pPr>
      <w:r>
        <w:rPr>
          <w:color w:val="A02B93" w:themeColor="accent5"/>
        </w:rPr>
        <w:t>Joseph</w:t>
      </w:r>
      <w:r w:rsidR="00111E2D">
        <w:rPr>
          <w:color w:val="A02B93" w:themeColor="accent5"/>
        </w:rPr>
        <w:t xml:space="preserve"> – sold into slavery, yet became Potipher’s top slave</w:t>
      </w:r>
    </w:p>
    <w:p w14:paraId="35788534" w14:textId="4EF9D3C0" w:rsidR="00F453FA" w:rsidRPr="00D56F06" w:rsidRDefault="004B6E19" w:rsidP="004B6E19">
      <w:pPr>
        <w:pStyle w:val="ListParagraph"/>
        <w:numPr>
          <w:ilvl w:val="0"/>
          <w:numId w:val="5"/>
        </w:numPr>
        <w:rPr>
          <w:color w:val="196B24" w:themeColor="accent3"/>
        </w:rPr>
      </w:pPr>
      <w:r>
        <w:rPr>
          <w:color w:val="A02B93" w:themeColor="accent5"/>
        </w:rPr>
        <w:t>Elisha went the extra mile with Elijah and saw him taken into heaven</w:t>
      </w:r>
    </w:p>
    <w:p w14:paraId="13C3D022" w14:textId="7304AF86" w:rsidR="00D56F06" w:rsidRPr="00362FC7" w:rsidRDefault="00D56F06" w:rsidP="004B6E19">
      <w:pPr>
        <w:pStyle w:val="ListParagraph"/>
        <w:numPr>
          <w:ilvl w:val="0"/>
          <w:numId w:val="5"/>
        </w:numPr>
        <w:rPr>
          <w:color w:val="196B24" w:themeColor="accent3"/>
        </w:rPr>
      </w:pPr>
      <w:r>
        <w:rPr>
          <w:color w:val="A02B93" w:themeColor="accent5"/>
        </w:rPr>
        <w:t xml:space="preserve">Jewish exiles in Babylon – Daniel, </w:t>
      </w:r>
      <w:proofErr w:type="spellStart"/>
      <w:r w:rsidR="00362FC7">
        <w:rPr>
          <w:color w:val="A02B93" w:themeColor="accent5"/>
        </w:rPr>
        <w:t>etc</w:t>
      </w:r>
      <w:proofErr w:type="spellEnd"/>
    </w:p>
    <w:p w14:paraId="32C3A998" w14:textId="39F55B4C" w:rsidR="00362FC7" w:rsidRPr="00E67EAD" w:rsidRDefault="00362FC7" w:rsidP="004B6E19">
      <w:pPr>
        <w:pStyle w:val="ListParagraph"/>
        <w:numPr>
          <w:ilvl w:val="0"/>
          <w:numId w:val="5"/>
        </w:numPr>
        <w:rPr>
          <w:color w:val="196B24" w:themeColor="accent3"/>
        </w:rPr>
      </w:pPr>
      <w:r>
        <w:rPr>
          <w:color w:val="A02B93" w:themeColor="accent5"/>
        </w:rPr>
        <w:t>Those who were with Paul on his journeys</w:t>
      </w:r>
      <w:r w:rsidR="00E67EAD">
        <w:rPr>
          <w:color w:val="A02B93" w:themeColor="accent5"/>
        </w:rPr>
        <w:t>; got thrown in jail and suffered</w:t>
      </w:r>
    </w:p>
    <w:p w14:paraId="167A5B97" w14:textId="566BE161" w:rsidR="00E67EAD" w:rsidRDefault="002E429A" w:rsidP="00E67EAD">
      <w:pPr>
        <w:rPr>
          <w:color w:val="196B24" w:themeColor="accent3"/>
        </w:rPr>
      </w:pPr>
      <w:r>
        <w:rPr>
          <w:color w:val="196B24" w:themeColor="accent3"/>
        </w:rPr>
        <w:t>What are some ways</w:t>
      </w:r>
      <w:r w:rsidR="009168AB">
        <w:rPr>
          <w:color w:val="196B24" w:themeColor="accent3"/>
        </w:rPr>
        <w:t xml:space="preserve"> </w:t>
      </w:r>
      <w:proofErr w:type="gramStart"/>
      <w:r w:rsidR="009168AB">
        <w:rPr>
          <w:color w:val="196B24" w:themeColor="accent3"/>
        </w:rPr>
        <w:t>can we</w:t>
      </w:r>
      <w:proofErr w:type="gramEnd"/>
      <w:r w:rsidR="009168AB">
        <w:rPr>
          <w:color w:val="196B24" w:themeColor="accent3"/>
        </w:rPr>
        <w:t xml:space="preserve"> go the extra mile in our world today?</w:t>
      </w:r>
    </w:p>
    <w:p w14:paraId="725CB5B4" w14:textId="45722517" w:rsidR="0013734D" w:rsidRDefault="002E429A" w:rsidP="0013734D">
      <w:pPr>
        <w:pStyle w:val="ListParagraph"/>
        <w:numPr>
          <w:ilvl w:val="0"/>
          <w:numId w:val="5"/>
        </w:numPr>
        <w:rPr>
          <w:color w:val="A02B93" w:themeColor="accent5"/>
        </w:rPr>
      </w:pPr>
      <w:r w:rsidRPr="0013734D">
        <w:rPr>
          <w:color w:val="A02B93" w:themeColor="accent5"/>
        </w:rPr>
        <w:t>At work, when our boss gives us a task outside of our job description</w:t>
      </w:r>
      <w:r w:rsidR="0013734D">
        <w:rPr>
          <w:color w:val="A02B93" w:themeColor="accent5"/>
        </w:rPr>
        <w:t xml:space="preserve"> – do a bang-up job</w:t>
      </w:r>
    </w:p>
    <w:p w14:paraId="427735FE" w14:textId="2C6C7FB1" w:rsidR="0013734D" w:rsidRDefault="0013734D" w:rsidP="0013734D">
      <w:pPr>
        <w:pStyle w:val="ListParagraph"/>
        <w:numPr>
          <w:ilvl w:val="0"/>
          <w:numId w:val="5"/>
        </w:numPr>
        <w:rPr>
          <w:color w:val="A02B93" w:themeColor="accent5"/>
        </w:rPr>
      </w:pPr>
      <w:r>
        <w:rPr>
          <w:color w:val="A02B93" w:themeColor="accent5"/>
        </w:rPr>
        <w:t>Somebody asks for help with a move</w:t>
      </w:r>
    </w:p>
    <w:p w14:paraId="08E3F82C" w14:textId="1DF3D4B5" w:rsidR="0013734D" w:rsidRDefault="00283F03" w:rsidP="0013734D">
      <w:pPr>
        <w:pStyle w:val="ListParagraph"/>
        <w:numPr>
          <w:ilvl w:val="0"/>
          <w:numId w:val="5"/>
        </w:numPr>
        <w:rPr>
          <w:color w:val="A02B93" w:themeColor="accent5"/>
        </w:rPr>
      </w:pPr>
      <w:r>
        <w:rPr>
          <w:color w:val="A02B93" w:themeColor="accent5"/>
        </w:rPr>
        <w:t>A relative you don’t like gets sick</w:t>
      </w:r>
    </w:p>
    <w:p w14:paraId="1503258B" w14:textId="75A2E851" w:rsidR="00505169" w:rsidRPr="001A72DF" w:rsidRDefault="0081564F" w:rsidP="00505169">
      <w:pPr>
        <w:pStyle w:val="ListParagraph"/>
        <w:numPr>
          <w:ilvl w:val="0"/>
          <w:numId w:val="5"/>
        </w:numPr>
        <w:rPr>
          <w:color w:val="A02B93" w:themeColor="accent5"/>
        </w:rPr>
      </w:pPr>
      <w:r>
        <w:rPr>
          <w:color w:val="A02B93" w:themeColor="accent5"/>
        </w:rPr>
        <w:t>A task at the church needs volunteers, but nobody is volunteering</w:t>
      </w:r>
    </w:p>
    <w:p w14:paraId="1FC97DEB" w14:textId="77777777" w:rsidR="001A72DF" w:rsidRDefault="001A72DF" w:rsidP="001A72DF">
      <w:pPr>
        <w:rPr>
          <w:color w:val="196B24" w:themeColor="accent3"/>
        </w:rPr>
      </w:pPr>
      <w:r>
        <w:rPr>
          <w:color w:val="196B24" w:themeColor="accent3"/>
        </w:rPr>
        <w:t>Difficult passage on slaves and their masters – Colossians 3:22-25</w:t>
      </w:r>
    </w:p>
    <w:p w14:paraId="0FF06023" w14:textId="77777777" w:rsidR="001A72DF" w:rsidRPr="00C0426F" w:rsidRDefault="001A72DF" w:rsidP="001A72DF">
      <w:pPr>
        <w:rPr>
          <w:color w:val="C00000"/>
          <w:sz w:val="22"/>
          <w:szCs w:val="22"/>
        </w:rPr>
      </w:pPr>
      <w:r w:rsidRPr="00C0426F">
        <w:rPr>
          <w:b/>
          <w:bCs/>
          <w:color w:val="C00000"/>
          <w:sz w:val="22"/>
          <w:szCs w:val="22"/>
          <w:vertAlign w:val="superscript"/>
        </w:rPr>
        <w:t>22 </w:t>
      </w:r>
      <w:r w:rsidRPr="00C0426F">
        <w:rPr>
          <w:color w:val="C00000"/>
          <w:sz w:val="22"/>
          <w:szCs w:val="22"/>
        </w:rPr>
        <w:t>Slaves, obey your earthly masters in everything; and do it, not only when their eye is on you and to curry their favor, but with sincerity of heart and reverence for the Lord. </w:t>
      </w:r>
      <w:r w:rsidRPr="00C0426F">
        <w:rPr>
          <w:b/>
          <w:bCs/>
          <w:color w:val="C00000"/>
          <w:sz w:val="22"/>
          <w:szCs w:val="22"/>
          <w:vertAlign w:val="superscript"/>
        </w:rPr>
        <w:t>23 </w:t>
      </w:r>
      <w:r w:rsidRPr="00C0426F">
        <w:rPr>
          <w:color w:val="C00000"/>
          <w:sz w:val="22"/>
          <w:szCs w:val="22"/>
        </w:rPr>
        <w:t>Whatever you do, work at it with all your heart, as working for the Lord, not for human masters, </w:t>
      </w:r>
      <w:r w:rsidRPr="00C0426F">
        <w:rPr>
          <w:b/>
          <w:bCs/>
          <w:color w:val="C00000"/>
          <w:sz w:val="22"/>
          <w:szCs w:val="22"/>
          <w:vertAlign w:val="superscript"/>
        </w:rPr>
        <w:t>24 </w:t>
      </w:r>
      <w:r w:rsidRPr="00C0426F">
        <w:rPr>
          <w:color w:val="C00000"/>
          <w:sz w:val="22"/>
          <w:szCs w:val="22"/>
        </w:rPr>
        <w:t>since you know that you will receive an inheritance from the Lord as a reward. It is the Lord Christ you are serving. </w:t>
      </w:r>
      <w:r w:rsidRPr="00C0426F">
        <w:rPr>
          <w:b/>
          <w:bCs/>
          <w:color w:val="C00000"/>
          <w:sz w:val="22"/>
          <w:szCs w:val="22"/>
          <w:vertAlign w:val="superscript"/>
        </w:rPr>
        <w:t>25 </w:t>
      </w:r>
      <w:r w:rsidRPr="00C0426F">
        <w:rPr>
          <w:color w:val="C00000"/>
          <w:sz w:val="22"/>
          <w:szCs w:val="22"/>
        </w:rPr>
        <w:t>Anyone who does wrong will be repaid for their wrongs, and there is no favoritism.</w:t>
      </w:r>
    </w:p>
    <w:p w14:paraId="79467A29" w14:textId="5F0594D2" w:rsidR="001A72DF" w:rsidRPr="001A72DF" w:rsidRDefault="001A72DF" w:rsidP="001A72DF">
      <w:pPr>
        <w:rPr>
          <w:color w:val="005E00"/>
        </w:rPr>
      </w:pPr>
      <w:r w:rsidRPr="00CB0B94">
        <w:rPr>
          <w:color w:val="005E00"/>
        </w:rPr>
        <w:t xml:space="preserve">If slaves are </w:t>
      </w:r>
      <w:r>
        <w:rPr>
          <w:color w:val="005E00"/>
        </w:rPr>
        <w:t xml:space="preserve">instructed to go the extra mile </w:t>
      </w:r>
      <w:r w:rsidRPr="00CB0B94">
        <w:rPr>
          <w:color w:val="005E00"/>
        </w:rPr>
        <w:t>this way, how much more are we in our everyday life?</w:t>
      </w:r>
    </w:p>
    <w:p w14:paraId="7A03A719" w14:textId="37455123" w:rsidR="00EF6B7F" w:rsidRDefault="00DB374B" w:rsidP="00EF6B7F">
      <w:pPr>
        <w:pStyle w:val="Heading3"/>
      </w:pPr>
      <w:r>
        <w:t>Jesus’s sermon continues with the famous love-your-enemies message.</w:t>
      </w:r>
    </w:p>
    <w:p w14:paraId="4271EFA9" w14:textId="5E64E5DB" w:rsidR="00D13BBE" w:rsidRDefault="00D13BBE" w:rsidP="00D13BBE">
      <w:pPr>
        <w:pStyle w:val="Heading4"/>
      </w:pPr>
      <w:r>
        <w:t>Matthew 5</w:t>
      </w:r>
      <w:r w:rsidRPr="004462EC">
        <w:t>:</w:t>
      </w:r>
      <w:r w:rsidR="00142EDF">
        <w:t>43</w:t>
      </w:r>
      <w:r>
        <w:t>-4</w:t>
      </w:r>
      <w:r w:rsidR="00142EDF">
        <w:t>7</w:t>
      </w:r>
    </w:p>
    <w:p w14:paraId="3A82E284" w14:textId="3C08CF15" w:rsidR="00142EDF" w:rsidRPr="00C0426F" w:rsidRDefault="00142EDF" w:rsidP="00142EDF">
      <w:pPr>
        <w:pStyle w:val="ListParagraph"/>
        <w:numPr>
          <w:ilvl w:val="0"/>
          <w:numId w:val="3"/>
        </w:numPr>
        <w:rPr>
          <w:color w:val="C00000"/>
        </w:rPr>
      </w:pPr>
      <w:r w:rsidRPr="00C0426F">
        <w:rPr>
          <w:color w:val="C00000"/>
        </w:rPr>
        <w:t>Love your enemies</w:t>
      </w:r>
    </w:p>
    <w:p w14:paraId="61303DAC" w14:textId="50A7CCB1" w:rsidR="00142EDF" w:rsidRPr="00C0426F" w:rsidRDefault="00142EDF" w:rsidP="00142EDF">
      <w:pPr>
        <w:pStyle w:val="ListParagraph"/>
        <w:numPr>
          <w:ilvl w:val="0"/>
          <w:numId w:val="3"/>
        </w:numPr>
        <w:rPr>
          <w:color w:val="C00000"/>
        </w:rPr>
      </w:pPr>
      <w:r w:rsidRPr="00C0426F">
        <w:rPr>
          <w:color w:val="C00000"/>
        </w:rPr>
        <w:t>Pray for those who persecute you</w:t>
      </w:r>
    </w:p>
    <w:p w14:paraId="49F55A30" w14:textId="58282508" w:rsidR="008E51BA" w:rsidRPr="00C0426F" w:rsidRDefault="008E51BA" w:rsidP="00142EDF">
      <w:pPr>
        <w:pStyle w:val="ListParagraph"/>
        <w:numPr>
          <w:ilvl w:val="0"/>
          <w:numId w:val="3"/>
        </w:numPr>
        <w:rPr>
          <w:color w:val="C00000"/>
        </w:rPr>
      </w:pPr>
      <w:r w:rsidRPr="00C0426F">
        <w:rPr>
          <w:color w:val="C00000"/>
        </w:rPr>
        <w:t>The father sends the sun to rise on both the evil and the good</w:t>
      </w:r>
      <w:r w:rsidR="00D658F9" w:rsidRPr="00C0426F">
        <w:rPr>
          <w:color w:val="C00000"/>
        </w:rPr>
        <w:t>; sends rain on both righteous and unrighteous</w:t>
      </w:r>
    </w:p>
    <w:p w14:paraId="3A2940AE" w14:textId="388FCEA5" w:rsidR="00142EDF" w:rsidRPr="00C0426F" w:rsidRDefault="00063EB2" w:rsidP="00142EDF">
      <w:pPr>
        <w:pStyle w:val="ListParagraph"/>
        <w:numPr>
          <w:ilvl w:val="0"/>
          <w:numId w:val="3"/>
        </w:numPr>
        <w:rPr>
          <w:color w:val="C00000"/>
        </w:rPr>
      </w:pPr>
      <w:r w:rsidRPr="00C0426F">
        <w:rPr>
          <w:color w:val="C00000"/>
        </w:rPr>
        <w:t>Don’t even the tax collectors love those who love them back?</w:t>
      </w:r>
    </w:p>
    <w:p w14:paraId="52B3030B" w14:textId="5C0BE6FD" w:rsidR="00063EB2" w:rsidRPr="00C0426F" w:rsidRDefault="00063EB2" w:rsidP="00142EDF">
      <w:pPr>
        <w:pStyle w:val="ListParagraph"/>
        <w:numPr>
          <w:ilvl w:val="0"/>
          <w:numId w:val="3"/>
        </w:numPr>
        <w:rPr>
          <w:color w:val="C00000"/>
        </w:rPr>
      </w:pPr>
      <w:r w:rsidRPr="00C0426F">
        <w:rPr>
          <w:color w:val="C00000"/>
        </w:rPr>
        <w:t>Don’t even the pagans greet their own people?</w:t>
      </w:r>
    </w:p>
    <w:p w14:paraId="36407634" w14:textId="730DC421" w:rsidR="004F37B0" w:rsidRPr="00C0426F" w:rsidRDefault="004F37B0" w:rsidP="00C0426F">
      <w:pPr>
        <w:pStyle w:val="ListParagraph"/>
        <w:numPr>
          <w:ilvl w:val="0"/>
          <w:numId w:val="3"/>
        </w:numPr>
        <w:rPr>
          <w:color w:val="196B24" w:themeColor="accent3"/>
        </w:rPr>
      </w:pPr>
      <w:r w:rsidRPr="00C0426F">
        <w:rPr>
          <w:color w:val="196B24" w:themeColor="accent3"/>
        </w:rPr>
        <w:t xml:space="preserve">According to this passage, how is God treating our enemies? How is he treating evil people </w:t>
      </w:r>
      <w:r w:rsidR="002E429A" w:rsidRPr="00C0426F">
        <w:rPr>
          <w:color w:val="196B24" w:themeColor="accent3"/>
        </w:rPr>
        <w:t>in this world?</w:t>
      </w:r>
    </w:p>
    <w:p w14:paraId="01331DFD" w14:textId="149BC0CF" w:rsidR="006F1A15" w:rsidRPr="00C0426F" w:rsidRDefault="006F1A15" w:rsidP="00C0426F">
      <w:pPr>
        <w:pStyle w:val="ListParagraph"/>
        <w:numPr>
          <w:ilvl w:val="0"/>
          <w:numId w:val="3"/>
        </w:numPr>
        <w:rPr>
          <w:color w:val="196B24" w:themeColor="accent3"/>
        </w:rPr>
      </w:pPr>
      <w:r w:rsidRPr="00C0426F">
        <w:rPr>
          <w:color w:val="196B24" w:themeColor="accent3"/>
        </w:rPr>
        <w:t>What enemies can we love today?</w:t>
      </w:r>
    </w:p>
    <w:p w14:paraId="4EC7E79D" w14:textId="77777777" w:rsidR="006F1A15" w:rsidRPr="00C0426F" w:rsidRDefault="006F1A15" w:rsidP="00C0426F">
      <w:pPr>
        <w:pStyle w:val="ListParagraph"/>
        <w:numPr>
          <w:ilvl w:val="0"/>
          <w:numId w:val="3"/>
        </w:numPr>
        <w:rPr>
          <w:color w:val="196B24" w:themeColor="accent3"/>
        </w:rPr>
      </w:pPr>
      <w:r w:rsidRPr="00C0426F">
        <w:rPr>
          <w:color w:val="196B24" w:themeColor="accent3"/>
        </w:rPr>
        <w:t xml:space="preserve">How can we bring ourselves to do this? </w:t>
      </w:r>
    </w:p>
    <w:p w14:paraId="54C5D726" w14:textId="21121BF9" w:rsidR="00CA31D9" w:rsidRPr="00C0426F" w:rsidRDefault="006F1A15" w:rsidP="00C0426F">
      <w:pPr>
        <w:pStyle w:val="ListParagraph"/>
        <w:numPr>
          <w:ilvl w:val="0"/>
          <w:numId w:val="3"/>
        </w:numPr>
        <w:rPr>
          <w:color w:val="196B24" w:themeColor="accent3"/>
        </w:rPr>
      </w:pPr>
      <w:r w:rsidRPr="00C0426F">
        <w:rPr>
          <w:color w:val="196B24" w:themeColor="accent3"/>
        </w:rPr>
        <w:t>What does loving our enemies look like?</w:t>
      </w:r>
    </w:p>
    <w:p w14:paraId="7B037240" w14:textId="77777777" w:rsidR="0046007A" w:rsidRDefault="0046007A" w:rsidP="00CA31D9">
      <w:pPr>
        <w:rPr>
          <w:color w:val="196B24" w:themeColor="accent3"/>
        </w:rPr>
      </w:pPr>
    </w:p>
    <w:sectPr w:rsidR="0046007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BEA1B" w14:textId="77777777" w:rsidR="00AB15A8" w:rsidRDefault="00AB15A8" w:rsidP="00B12079">
      <w:pPr>
        <w:spacing w:after="0" w:line="240" w:lineRule="auto"/>
      </w:pPr>
      <w:r>
        <w:separator/>
      </w:r>
    </w:p>
  </w:endnote>
  <w:endnote w:type="continuationSeparator" w:id="0">
    <w:p w14:paraId="4A3BEFF9" w14:textId="77777777" w:rsidR="00AB15A8" w:rsidRDefault="00AB15A8" w:rsidP="00B1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EA576" w14:textId="20EF5567" w:rsidR="00BB031C" w:rsidRDefault="00BB031C">
    <w:pPr>
      <w:pStyle w:val="Footer"/>
    </w:pPr>
    <w:r>
      <w:t>Copyright 2026 Daniel P Warner (danielpwarner.com)</w:t>
    </w:r>
  </w:p>
  <w:p w14:paraId="57204F13" w14:textId="77777777" w:rsidR="00BB031C" w:rsidRDefault="00BB03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2F2D3" w14:textId="77777777" w:rsidR="00AB15A8" w:rsidRDefault="00AB15A8" w:rsidP="00B12079">
      <w:pPr>
        <w:spacing w:after="0" w:line="240" w:lineRule="auto"/>
      </w:pPr>
      <w:r>
        <w:separator/>
      </w:r>
    </w:p>
  </w:footnote>
  <w:footnote w:type="continuationSeparator" w:id="0">
    <w:p w14:paraId="13DF4D48" w14:textId="77777777" w:rsidR="00AB15A8" w:rsidRDefault="00AB15A8" w:rsidP="00B12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4CD28" w14:textId="09437BB1" w:rsidR="00B12079" w:rsidRDefault="00B12079">
    <w:pPr>
      <w:pStyle w:val="Header"/>
    </w:pPr>
    <w:r>
      <w:t>Extra Mile – leader notes</w:t>
    </w:r>
  </w:p>
  <w:p w14:paraId="373CB38D" w14:textId="77777777" w:rsidR="00B12079" w:rsidRDefault="00B12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B1120"/>
    <w:multiLevelType w:val="hybridMultilevel"/>
    <w:tmpl w:val="533C903E"/>
    <w:lvl w:ilvl="0" w:tplc="D1A0893C">
      <w:start w:val="3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363E0"/>
    <w:multiLevelType w:val="hybridMultilevel"/>
    <w:tmpl w:val="1F5214F6"/>
    <w:lvl w:ilvl="0" w:tplc="1F7A1370">
      <w:start w:val="3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06647"/>
    <w:multiLevelType w:val="hybridMultilevel"/>
    <w:tmpl w:val="A2F65A0A"/>
    <w:lvl w:ilvl="0" w:tplc="1884E7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B5760"/>
    <w:multiLevelType w:val="hybridMultilevel"/>
    <w:tmpl w:val="A43C0ED4"/>
    <w:lvl w:ilvl="0" w:tplc="47C23BFC">
      <w:start w:val="5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E362F"/>
    <w:multiLevelType w:val="hybridMultilevel"/>
    <w:tmpl w:val="EB746274"/>
    <w:lvl w:ilvl="0" w:tplc="0E8448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955509">
    <w:abstractNumId w:val="4"/>
  </w:num>
  <w:num w:numId="2" w16cid:durableId="367947643">
    <w:abstractNumId w:val="3"/>
  </w:num>
  <w:num w:numId="3" w16cid:durableId="2127573792">
    <w:abstractNumId w:val="2"/>
  </w:num>
  <w:num w:numId="4" w16cid:durableId="93475251">
    <w:abstractNumId w:val="1"/>
  </w:num>
  <w:num w:numId="5" w16cid:durableId="172957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B9"/>
    <w:rsid w:val="00014F48"/>
    <w:rsid w:val="000455EA"/>
    <w:rsid w:val="00047E34"/>
    <w:rsid w:val="00054497"/>
    <w:rsid w:val="00054BFF"/>
    <w:rsid w:val="00054D7B"/>
    <w:rsid w:val="00063EB2"/>
    <w:rsid w:val="0006537C"/>
    <w:rsid w:val="00067558"/>
    <w:rsid w:val="00076651"/>
    <w:rsid w:val="00081276"/>
    <w:rsid w:val="00091085"/>
    <w:rsid w:val="000A048B"/>
    <w:rsid w:val="000B3676"/>
    <w:rsid w:val="000C4059"/>
    <w:rsid w:val="000D00BC"/>
    <w:rsid w:val="000D353F"/>
    <w:rsid w:val="000D412C"/>
    <w:rsid w:val="000E5EBD"/>
    <w:rsid w:val="000E610B"/>
    <w:rsid w:val="0010030B"/>
    <w:rsid w:val="001006FD"/>
    <w:rsid w:val="00111E2D"/>
    <w:rsid w:val="00116720"/>
    <w:rsid w:val="0013734D"/>
    <w:rsid w:val="00142EDF"/>
    <w:rsid w:val="001551D7"/>
    <w:rsid w:val="00156130"/>
    <w:rsid w:val="0016549B"/>
    <w:rsid w:val="0018141D"/>
    <w:rsid w:val="001833FF"/>
    <w:rsid w:val="0018612D"/>
    <w:rsid w:val="00194DD1"/>
    <w:rsid w:val="001A2C7F"/>
    <w:rsid w:val="001A2ED2"/>
    <w:rsid w:val="001A72DF"/>
    <w:rsid w:val="001B1833"/>
    <w:rsid w:val="001B39F7"/>
    <w:rsid w:val="001B3E3A"/>
    <w:rsid w:val="001B6AA5"/>
    <w:rsid w:val="001D190E"/>
    <w:rsid w:val="001D1C11"/>
    <w:rsid w:val="001D6BF7"/>
    <w:rsid w:val="001E0827"/>
    <w:rsid w:val="001E0A9C"/>
    <w:rsid w:val="001F2A16"/>
    <w:rsid w:val="00211101"/>
    <w:rsid w:val="00222DE3"/>
    <w:rsid w:val="0023111D"/>
    <w:rsid w:val="002321CE"/>
    <w:rsid w:val="00233584"/>
    <w:rsid w:val="002437B4"/>
    <w:rsid w:val="0025064D"/>
    <w:rsid w:val="00257A04"/>
    <w:rsid w:val="00263FCD"/>
    <w:rsid w:val="00265A36"/>
    <w:rsid w:val="00265F63"/>
    <w:rsid w:val="002710CC"/>
    <w:rsid w:val="0027642F"/>
    <w:rsid w:val="002801F8"/>
    <w:rsid w:val="00283F03"/>
    <w:rsid w:val="002A288C"/>
    <w:rsid w:val="002A2F91"/>
    <w:rsid w:val="002C1EE2"/>
    <w:rsid w:val="002C46C2"/>
    <w:rsid w:val="002D1C2D"/>
    <w:rsid w:val="002D2FED"/>
    <w:rsid w:val="002E1BE3"/>
    <w:rsid w:val="002E429A"/>
    <w:rsid w:val="002E619D"/>
    <w:rsid w:val="002F11EA"/>
    <w:rsid w:val="00300AD9"/>
    <w:rsid w:val="003142C6"/>
    <w:rsid w:val="00324E76"/>
    <w:rsid w:val="00344B00"/>
    <w:rsid w:val="00352BFD"/>
    <w:rsid w:val="00362FC7"/>
    <w:rsid w:val="00384484"/>
    <w:rsid w:val="0038718F"/>
    <w:rsid w:val="0039266E"/>
    <w:rsid w:val="00393B7F"/>
    <w:rsid w:val="003967B9"/>
    <w:rsid w:val="003A66F3"/>
    <w:rsid w:val="003C3685"/>
    <w:rsid w:val="003C773D"/>
    <w:rsid w:val="003D2105"/>
    <w:rsid w:val="003E35FC"/>
    <w:rsid w:val="003E58CC"/>
    <w:rsid w:val="00404E15"/>
    <w:rsid w:val="00413B26"/>
    <w:rsid w:val="0042176C"/>
    <w:rsid w:val="004318B2"/>
    <w:rsid w:val="004363E6"/>
    <w:rsid w:val="004403D4"/>
    <w:rsid w:val="004462EC"/>
    <w:rsid w:val="00455095"/>
    <w:rsid w:val="0046007A"/>
    <w:rsid w:val="004714BC"/>
    <w:rsid w:val="00475EC1"/>
    <w:rsid w:val="00475F63"/>
    <w:rsid w:val="00485DAD"/>
    <w:rsid w:val="004864D4"/>
    <w:rsid w:val="0049217C"/>
    <w:rsid w:val="00496985"/>
    <w:rsid w:val="004B6C98"/>
    <w:rsid w:val="004B6E19"/>
    <w:rsid w:val="004C7135"/>
    <w:rsid w:val="004D370A"/>
    <w:rsid w:val="004E30B3"/>
    <w:rsid w:val="004F37B0"/>
    <w:rsid w:val="004F70ED"/>
    <w:rsid w:val="00505169"/>
    <w:rsid w:val="00513A61"/>
    <w:rsid w:val="00530D28"/>
    <w:rsid w:val="00545014"/>
    <w:rsid w:val="00566BC9"/>
    <w:rsid w:val="0056793A"/>
    <w:rsid w:val="005725A0"/>
    <w:rsid w:val="00576FB0"/>
    <w:rsid w:val="005800A1"/>
    <w:rsid w:val="0058458D"/>
    <w:rsid w:val="00594737"/>
    <w:rsid w:val="00594D4C"/>
    <w:rsid w:val="005A0C8E"/>
    <w:rsid w:val="005A5943"/>
    <w:rsid w:val="005C1DC9"/>
    <w:rsid w:val="005D1B0C"/>
    <w:rsid w:val="005E3210"/>
    <w:rsid w:val="005F6007"/>
    <w:rsid w:val="006023DB"/>
    <w:rsid w:val="00624A14"/>
    <w:rsid w:val="006367B0"/>
    <w:rsid w:val="0063717F"/>
    <w:rsid w:val="00671B13"/>
    <w:rsid w:val="006724E5"/>
    <w:rsid w:val="006755D3"/>
    <w:rsid w:val="00682332"/>
    <w:rsid w:val="006A3312"/>
    <w:rsid w:val="006A6923"/>
    <w:rsid w:val="006B0BA1"/>
    <w:rsid w:val="006C4EF0"/>
    <w:rsid w:val="006C56A2"/>
    <w:rsid w:val="006D1AB4"/>
    <w:rsid w:val="006D6BA2"/>
    <w:rsid w:val="006D7C6C"/>
    <w:rsid w:val="006E558D"/>
    <w:rsid w:val="006F1A15"/>
    <w:rsid w:val="00703AA7"/>
    <w:rsid w:val="0070517D"/>
    <w:rsid w:val="00717A58"/>
    <w:rsid w:val="00745E45"/>
    <w:rsid w:val="00753B60"/>
    <w:rsid w:val="00754794"/>
    <w:rsid w:val="0076265C"/>
    <w:rsid w:val="00764817"/>
    <w:rsid w:val="00773535"/>
    <w:rsid w:val="00790669"/>
    <w:rsid w:val="00794FAE"/>
    <w:rsid w:val="007B2EE5"/>
    <w:rsid w:val="007B7183"/>
    <w:rsid w:val="007C04F5"/>
    <w:rsid w:val="007C207F"/>
    <w:rsid w:val="007D7A78"/>
    <w:rsid w:val="007E2E00"/>
    <w:rsid w:val="007F43D4"/>
    <w:rsid w:val="00805B09"/>
    <w:rsid w:val="00813446"/>
    <w:rsid w:val="00813D6D"/>
    <w:rsid w:val="0081564F"/>
    <w:rsid w:val="00821814"/>
    <w:rsid w:val="00824630"/>
    <w:rsid w:val="00827B05"/>
    <w:rsid w:val="008312DD"/>
    <w:rsid w:val="00836E3A"/>
    <w:rsid w:val="0084064F"/>
    <w:rsid w:val="008412C3"/>
    <w:rsid w:val="008463C7"/>
    <w:rsid w:val="008635A5"/>
    <w:rsid w:val="008830A9"/>
    <w:rsid w:val="008A2852"/>
    <w:rsid w:val="008B1F2D"/>
    <w:rsid w:val="008B3AD3"/>
    <w:rsid w:val="008C1FB7"/>
    <w:rsid w:val="008C67DF"/>
    <w:rsid w:val="008E51BA"/>
    <w:rsid w:val="008F0581"/>
    <w:rsid w:val="008F082B"/>
    <w:rsid w:val="008F7B51"/>
    <w:rsid w:val="0090071A"/>
    <w:rsid w:val="0090255C"/>
    <w:rsid w:val="00911B79"/>
    <w:rsid w:val="00913E4C"/>
    <w:rsid w:val="009168AB"/>
    <w:rsid w:val="00920569"/>
    <w:rsid w:val="009573CA"/>
    <w:rsid w:val="00973468"/>
    <w:rsid w:val="009824F8"/>
    <w:rsid w:val="009843FB"/>
    <w:rsid w:val="009879D1"/>
    <w:rsid w:val="009905E2"/>
    <w:rsid w:val="009A304A"/>
    <w:rsid w:val="009A4EC3"/>
    <w:rsid w:val="009C06A2"/>
    <w:rsid w:val="009C18A5"/>
    <w:rsid w:val="009C5EEE"/>
    <w:rsid w:val="009D510F"/>
    <w:rsid w:val="009D68D6"/>
    <w:rsid w:val="009F25A0"/>
    <w:rsid w:val="00A00486"/>
    <w:rsid w:val="00A07177"/>
    <w:rsid w:val="00A26F66"/>
    <w:rsid w:val="00A3259B"/>
    <w:rsid w:val="00A464AE"/>
    <w:rsid w:val="00A5493B"/>
    <w:rsid w:val="00A641DB"/>
    <w:rsid w:val="00A70674"/>
    <w:rsid w:val="00A768BC"/>
    <w:rsid w:val="00A91D96"/>
    <w:rsid w:val="00A9247C"/>
    <w:rsid w:val="00A924DC"/>
    <w:rsid w:val="00A95379"/>
    <w:rsid w:val="00A96BFD"/>
    <w:rsid w:val="00AA31DC"/>
    <w:rsid w:val="00AA556D"/>
    <w:rsid w:val="00AB15A8"/>
    <w:rsid w:val="00AB6CA2"/>
    <w:rsid w:val="00AC376E"/>
    <w:rsid w:val="00AC7485"/>
    <w:rsid w:val="00AD5831"/>
    <w:rsid w:val="00AD73DD"/>
    <w:rsid w:val="00AE0E3F"/>
    <w:rsid w:val="00AE1AD0"/>
    <w:rsid w:val="00AE67AA"/>
    <w:rsid w:val="00B042F3"/>
    <w:rsid w:val="00B064CF"/>
    <w:rsid w:val="00B072C3"/>
    <w:rsid w:val="00B10E89"/>
    <w:rsid w:val="00B12079"/>
    <w:rsid w:val="00B143D6"/>
    <w:rsid w:val="00B15C56"/>
    <w:rsid w:val="00B24085"/>
    <w:rsid w:val="00B31791"/>
    <w:rsid w:val="00B449E1"/>
    <w:rsid w:val="00B54536"/>
    <w:rsid w:val="00B627D8"/>
    <w:rsid w:val="00B7229F"/>
    <w:rsid w:val="00B75670"/>
    <w:rsid w:val="00B91FB9"/>
    <w:rsid w:val="00B95A1E"/>
    <w:rsid w:val="00BA0EAE"/>
    <w:rsid w:val="00BA2CCC"/>
    <w:rsid w:val="00BA5542"/>
    <w:rsid w:val="00BB031C"/>
    <w:rsid w:val="00BB3049"/>
    <w:rsid w:val="00BB55C3"/>
    <w:rsid w:val="00BC5FF9"/>
    <w:rsid w:val="00BC65E4"/>
    <w:rsid w:val="00BD1A60"/>
    <w:rsid w:val="00BD1FE6"/>
    <w:rsid w:val="00BD3704"/>
    <w:rsid w:val="00BD526B"/>
    <w:rsid w:val="00BE4231"/>
    <w:rsid w:val="00BE790B"/>
    <w:rsid w:val="00BF0427"/>
    <w:rsid w:val="00BF63DE"/>
    <w:rsid w:val="00C0299E"/>
    <w:rsid w:val="00C0426F"/>
    <w:rsid w:val="00C0556A"/>
    <w:rsid w:val="00C11B5E"/>
    <w:rsid w:val="00C16C17"/>
    <w:rsid w:val="00C22D6E"/>
    <w:rsid w:val="00C24BA1"/>
    <w:rsid w:val="00C34758"/>
    <w:rsid w:val="00C46CF5"/>
    <w:rsid w:val="00C51BF7"/>
    <w:rsid w:val="00C54601"/>
    <w:rsid w:val="00C6091F"/>
    <w:rsid w:val="00C67A1C"/>
    <w:rsid w:val="00C67D38"/>
    <w:rsid w:val="00C70441"/>
    <w:rsid w:val="00C7429F"/>
    <w:rsid w:val="00C820EA"/>
    <w:rsid w:val="00CA31D9"/>
    <w:rsid w:val="00CA4312"/>
    <w:rsid w:val="00CB0B94"/>
    <w:rsid w:val="00CC05BC"/>
    <w:rsid w:val="00CC1EED"/>
    <w:rsid w:val="00CC5E81"/>
    <w:rsid w:val="00CD1753"/>
    <w:rsid w:val="00CD24BB"/>
    <w:rsid w:val="00CE0828"/>
    <w:rsid w:val="00CE3C5D"/>
    <w:rsid w:val="00CF152F"/>
    <w:rsid w:val="00CF5837"/>
    <w:rsid w:val="00D03945"/>
    <w:rsid w:val="00D13BBE"/>
    <w:rsid w:val="00D20993"/>
    <w:rsid w:val="00D32098"/>
    <w:rsid w:val="00D47965"/>
    <w:rsid w:val="00D56F06"/>
    <w:rsid w:val="00D60E90"/>
    <w:rsid w:val="00D658F9"/>
    <w:rsid w:val="00D81DC3"/>
    <w:rsid w:val="00DA229E"/>
    <w:rsid w:val="00DA4E17"/>
    <w:rsid w:val="00DB374B"/>
    <w:rsid w:val="00DC64AA"/>
    <w:rsid w:val="00DD75AB"/>
    <w:rsid w:val="00DE6105"/>
    <w:rsid w:val="00DE77BD"/>
    <w:rsid w:val="00E04DE5"/>
    <w:rsid w:val="00E05426"/>
    <w:rsid w:val="00E07B0C"/>
    <w:rsid w:val="00E107CE"/>
    <w:rsid w:val="00E328A4"/>
    <w:rsid w:val="00E35E4A"/>
    <w:rsid w:val="00E42F93"/>
    <w:rsid w:val="00E46AD7"/>
    <w:rsid w:val="00E5081C"/>
    <w:rsid w:val="00E55699"/>
    <w:rsid w:val="00E57B08"/>
    <w:rsid w:val="00E61CE4"/>
    <w:rsid w:val="00E63692"/>
    <w:rsid w:val="00E6708C"/>
    <w:rsid w:val="00E67BF0"/>
    <w:rsid w:val="00E67EAD"/>
    <w:rsid w:val="00E74962"/>
    <w:rsid w:val="00E81F36"/>
    <w:rsid w:val="00E90909"/>
    <w:rsid w:val="00E95280"/>
    <w:rsid w:val="00E9627E"/>
    <w:rsid w:val="00EA3BC9"/>
    <w:rsid w:val="00EA77E2"/>
    <w:rsid w:val="00EB1B22"/>
    <w:rsid w:val="00EB6CCB"/>
    <w:rsid w:val="00EB7964"/>
    <w:rsid w:val="00EC0029"/>
    <w:rsid w:val="00ED1FB7"/>
    <w:rsid w:val="00ED7E4B"/>
    <w:rsid w:val="00EE5BCB"/>
    <w:rsid w:val="00EE6859"/>
    <w:rsid w:val="00EE74C4"/>
    <w:rsid w:val="00EF6B7F"/>
    <w:rsid w:val="00F01C67"/>
    <w:rsid w:val="00F332D1"/>
    <w:rsid w:val="00F33BAC"/>
    <w:rsid w:val="00F34C7F"/>
    <w:rsid w:val="00F3584D"/>
    <w:rsid w:val="00F453FA"/>
    <w:rsid w:val="00F612C7"/>
    <w:rsid w:val="00F768A2"/>
    <w:rsid w:val="00F77641"/>
    <w:rsid w:val="00F8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734AE"/>
  <w15:chartTrackingRefBased/>
  <w15:docId w15:val="{BD3D3898-5F78-41A0-B8F6-BCFAA83D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6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6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96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96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967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7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7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7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7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7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7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7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7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7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7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2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079"/>
  </w:style>
  <w:style w:type="paragraph" w:styleId="Footer">
    <w:name w:val="footer"/>
    <w:basedOn w:val="Normal"/>
    <w:link w:val="FooterChar"/>
    <w:uiPriority w:val="99"/>
    <w:unhideWhenUsed/>
    <w:rsid w:val="00B12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Warner</dc:creator>
  <cp:keywords/>
  <dc:description/>
  <cp:lastModifiedBy>Daniel Warner</cp:lastModifiedBy>
  <cp:revision>4</cp:revision>
  <cp:lastPrinted>2025-04-12T21:13:00Z</cp:lastPrinted>
  <dcterms:created xsi:type="dcterms:W3CDTF">2026-08-31T21:17:00Z</dcterms:created>
  <dcterms:modified xsi:type="dcterms:W3CDTF">2026-08-31T21:20:00Z</dcterms:modified>
</cp:coreProperties>
</file>