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096A" w14:textId="335F5F8B" w:rsidR="00ED1FB7" w:rsidRDefault="002B4654" w:rsidP="002B4654">
      <w:pPr>
        <w:pStyle w:val="Heading2"/>
      </w:pPr>
      <w:r>
        <w:t>Introduction</w:t>
      </w:r>
      <w:r w:rsidR="00AB7591">
        <w:t xml:space="preserve"> – Season 2 Episode 4</w:t>
      </w:r>
    </w:p>
    <w:p w14:paraId="740CD278" w14:textId="6A8E746F" w:rsidR="002B4654" w:rsidRDefault="002B4654" w:rsidP="002B4654">
      <w:pPr>
        <w:pStyle w:val="ListParagraph"/>
        <w:numPr>
          <w:ilvl w:val="0"/>
          <w:numId w:val="1"/>
        </w:numPr>
      </w:pPr>
      <w:r>
        <w:t>This episode introduces Simon Z (Simon the Zealot)</w:t>
      </w:r>
    </w:p>
    <w:p w14:paraId="3B6B465B" w14:textId="3C5BF031" w:rsidR="002B4654" w:rsidRDefault="002B4654" w:rsidP="002B4654">
      <w:pPr>
        <w:pStyle w:val="ListParagraph"/>
        <w:numPr>
          <w:ilvl w:val="1"/>
          <w:numId w:val="1"/>
        </w:numPr>
      </w:pPr>
      <w:r>
        <w:t>Not many references to him in Scripture</w:t>
      </w:r>
    </w:p>
    <w:p w14:paraId="462ED618" w14:textId="13B61286" w:rsidR="002B4654" w:rsidRDefault="002B4654" w:rsidP="002B4654">
      <w:pPr>
        <w:pStyle w:val="ListParagraph"/>
        <w:numPr>
          <w:ilvl w:val="0"/>
          <w:numId w:val="1"/>
        </w:numPr>
      </w:pPr>
      <w:r>
        <w:t>Separate fact from fiction</w:t>
      </w:r>
    </w:p>
    <w:p w14:paraId="263D21F7" w14:textId="7989DB18" w:rsidR="002B4654" w:rsidRDefault="002B4654" w:rsidP="002B4654">
      <w:pPr>
        <w:pStyle w:val="ListParagraph"/>
        <w:numPr>
          <w:ilvl w:val="1"/>
          <w:numId w:val="1"/>
        </w:numPr>
      </w:pPr>
      <w:r>
        <w:t>Fiction – The Chosen backstory – his brother is lame man at Pool of Bethesda</w:t>
      </w:r>
    </w:p>
    <w:p w14:paraId="7C3B2284" w14:textId="495CDA77" w:rsidR="002B4654" w:rsidRDefault="002B4654" w:rsidP="002B4654">
      <w:pPr>
        <w:pStyle w:val="ListParagraph"/>
        <w:numPr>
          <w:ilvl w:val="1"/>
          <w:numId w:val="1"/>
        </w:numPr>
      </w:pPr>
      <w:r>
        <w:t>Fact – The lame man existed and was healed in John 5</w:t>
      </w:r>
    </w:p>
    <w:p w14:paraId="51A90E75" w14:textId="78E7B84C" w:rsidR="002B4654" w:rsidRDefault="002B4654" w:rsidP="002B4654">
      <w:pPr>
        <w:pStyle w:val="Heading2"/>
      </w:pPr>
      <w:r>
        <w:t>Play Clips</w:t>
      </w:r>
    </w:p>
    <w:p w14:paraId="5B16E595" w14:textId="71DFDAD9" w:rsidR="002B4654" w:rsidRDefault="002B4654" w:rsidP="002B4654">
      <w:pPr>
        <w:pStyle w:val="ListParagraph"/>
        <w:numPr>
          <w:ilvl w:val="0"/>
          <w:numId w:val="1"/>
        </w:numPr>
      </w:pPr>
      <w:r>
        <w:t>Clip 1 – Simon Z outside temple and on wall and disciples and Jesus enter Jerusalem (3 min)</w:t>
      </w:r>
    </w:p>
    <w:p w14:paraId="0C6EC406" w14:textId="1E8E6E9C" w:rsidR="002B4654" w:rsidRDefault="002B4654" w:rsidP="002B4654">
      <w:pPr>
        <w:pStyle w:val="ListParagraph"/>
        <w:numPr>
          <w:ilvl w:val="0"/>
          <w:numId w:val="1"/>
        </w:numPr>
      </w:pPr>
      <w:r>
        <w:t>Clip 2 – Simon Z enters pool of Bethesda and talks to brother Jesse (5 min)</w:t>
      </w:r>
    </w:p>
    <w:p w14:paraId="36055F7E" w14:textId="14F09ED5" w:rsidR="002B4654" w:rsidRDefault="002B4654" w:rsidP="002B4654">
      <w:pPr>
        <w:pStyle w:val="ListParagraph"/>
        <w:numPr>
          <w:ilvl w:val="0"/>
          <w:numId w:val="1"/>
        </w:numPr>
      </w:pPr>
      <w:r>
        <w:t>Clip 3 – Jesus enters pool and heals Jesse (7 min)</w:t>
      </w:r>
    </w:p>
    <w:p w14:paraId="25EAD5C1" w14:textId="79C782FC" w:rsidR="002D4026" w:rsidRDefault="002D4026" w:rsidP="002B4654">
      <w:pPr>
        <w:pStyle w:val="ListParagraph"/>
        <w:numPr>
          <w:ilvl w:val="0"/>
          <w:numId w:val="1"/>
        </w:numPr>
      </w:pPr>
      <w:r>
        <w:t>Clip 4 – Final minute of episode – “Sometimes, you have to stir up the water.”</w:t>
      </w:r>
    </w:p>
    <w:p w14:paraId="0A583829" w14:textId="7ECD0555" w:rsidR="002B4654" w:rsidRDefault="006B133B" w:rsidP="006B133B">
      <w:pPr>
        <w:pStyle w:val="Heading2"/>
      </w:pPr>
      <w:r>
        <w:t>Scripture – John 5</w:t>
      </w:r>
    </w:p>
    <w:p w14:paraId="5D15FD0B" w14:textId="77777777" w:rsidR="006A2BDB" w:rsidRPr="006A2BDB" w:rsidRDefault="006A2BDB" w:rsidP="006A2BDB">
      <w:pPr>
        <w:rPr>
          <w:color w:val="FF0000"/>
        </w:rPr>
      </w:pPr>
      <w:r w:rsidRPr="006A2BDB">
        <w:rPr>
          <w:color w:val="FF0000"/>
        </w:rPr>
        <w:t>After this there was a feast of the Jews, and Jesus went up to Jerusalem.</w:t>
      </w:r>
    </w:p>
    <w:p w14:paraId="2F9969CF" w14:textId="77777777" w:rsidR="006A2BDB" w:rsidRPr="006A2BDB" w:rsidRDefault="006A2BDB" w:rsidP="006A2BDB">
      <w:pPr>
        <w:rPr>
          <w:color w:val="FF0000"/>
        </w:rPr>
      </w:pPr>
      <w:r w:rsidRPr="006A2BDB">
        <w:rPr>
          <w:b/>
          <w:bCs/>
          <w:color w:val="FF0000"/>
          <w:vertAlign w:val="superscript"/>
        </w:rPr>
        <w:t>2 </w:t>
      </w:r>
      <w:r w:rsidRPr="006A2BDB">
        <w:rPr>
          <w:color w:val="FF0000"/>
        </w:rPr>
        <w:t>Now there is in Jerusalem by the Sheep Gate a pool, in Aramaic called Bethesda, which has five roofed colonnades. </w:t>
      </w:r>
      <w:r w:rsidRPr="006A2BDB">
        <w:rPr>
          <w:b/>
          <w:bCs/>
          <w:color w:val="FF0000"/>
          <w:vertAlign w:val="superscript"/>
        </w:rPr>
        <w:t>3 </w:t>
      </w:r>
      <w:r w:rsidRPr="006A2BDB">
        <w:rPr>
          <w:color w:val="FF0000"/>
        </w:rPr>
        <w:t>In these lay a multitude of invalids—blind, lame, and paralyzed. </w:t>
      </w:r>
      <w:r w:rsidRPr="006A2BDB">
        <w:rPr>
          <w:b/>
          <w:bCs/>
          <w:color w:val="FF0000"/>
          <w:vertAlign w:val="superscript"/>
        </w:rPr>
        <w:t>5 </w:t>
      </w:r>
      <w:r w:rsidRPr="006A2BDB">
        <w:rPr>
          <w:color w:val="FF0000"/>
        </w:rPr>
        <w:t>One man was there who had been an invalid for thirty-eight years. </w:t>
      </w:r>
      <w:r w:rsidRPr="006A2BDB">
        <w:rPr>
          <w:b/>
          <w:bCs/>
          <w:color w:val="FF0000"/>
          <w:vertAlign w:val="superscript"/>
        </w:rPr>
        <w:t>6 </w:t>
      </w:r>
      <w:r w:rsidRPr="006A2BDB">
        <w:rPr>
          <w:color w:val="FF0000"/>
        </w:rPr>
        <w:t>When Jesus saw him lying there and knew that he had already been there a long time, he said to him, “Do you want to be healed?” </w:t>
      </w:r>
      <w:r w:rsidRPr="006A2BDB">
        <w:rPr>
          <w:b/>
          <w:bCs/>
          <w:color w:val="FF0000"/>
          <w:vertAlign w:val="superscript"/>
        </w:rPr>
        <w:t>7 </w:t>
      </w:r>
      <w:r w:rsidRPr="006A2BDB">
        <w:rPr>
          <w:color w:val="FF0000"/>
        </w:rPr>
        <w:t>The sick man answered him, “Sir, I have no one to put me into the pool when the water is stirred up, and while I am going another steps down before me.” </w:t>
      </w:r>
      <w:r w:rsidRPr="006A2BDB">
        <w:rPr>
          <w:b/>
          <w:bCs/>
          <w:color w:val="FF0000"/>
          <w:vertAlign w:val="superscript"/>
        </w:rPr>
        <w:t>8 </w:t>
      </w:r>
      <w:r w:rsidRPr="006A2BDB">
        <w:rPr>
          <w:color w:val="FF0000"/>
        </w:rPr>
        <w:t>Jesus said to him, “Get up, take up your bed, and walk.” </w:t>
      </w:r>
      <w:r w:rsidRPr="006A2BDB">
        <w:rPr>
          <w:b/>
          <w:bCs/>
          <w:color w:val="FF0000"/>
          <w:vertAlign w:val="superscript"/>
        </w:rPr>
        <w:t>9 </w:t>
      </w:r>
      <w:r w:rsidRPr="006A2BDB">
        <w:rPr>
          <w:color w:val="FF0000"/>
        </w:rPr>
        <w:t>And at once the man was healed, and he took up his bed and walked.</w:t>
      </w:r>
    </w:p>
    <w:p w14:paraId="2B7D09BC" w14:textId="77777777" w:rsidR="006A2BDB" w:rsidRDefault="006A2BDB" w:rsidP="006A2BDB">
      <w:pPr>
        <w:rPr>
          <w:color w:val="FF0000"/>
        </w:rPr>
      </w:pPr>
      <w:r w:rsidRPr="006A2BDB">
        <w:rPr>
          <w:color w:val="FF0000"/>
        </w:rPr>
        <w:t>Now that day was the Sabbath. </w:t>
      </w:r>
      <w:r w:rsidRPr="006A2BDB">
        <w:rPr>
          <w:b/>
          <w:bCs/>
          <w:color w:val="FF0000"/>
          <w:vertAlign w:val="superscript"/>
        </w:rPr>
        <w:t>10 </w:t>
      </w:r>
      <w:r w:rsidRPr="006A2BDB">
        <w:rPr>
          <w:color w:val="FF0000"/>
        </w:rPr>
        <w:t>So the Jews said to the man who had been healed, “It is the Sabbath, and it is not lawful for you to take up your bed.” </w:t>
      </w:r>
      <w:r w:rsidRPr="006A2BDB">
        <w:rPr>
          <w:b/>
          <w:bCs/>
          <w:color w:val="FF0000"/>
          <w:vertAlign w:val="superscript"/>
        </w:rPr>
        <w:t>11 </w:t>
      </w:r>
      <w:r w:rsidRPr="006A2BDB">
        <w:rPr>
          <w:color w:val="FF0000"/>
        </w:rPr>
        <w:t>But he answered them, “The man who healed me, that man said to me, ‘Take up your bed, and walk.’” </w:t>
      </w:r>
      <w:r w:rsidRPr="006A2BDB">
        <w:rPr>
          <w:b/>
          <w:bCs/>
          <w:color w:val="FF0000"/>
          <w:vertAlign w:val="superscript"/>
        </w:rPr>
        <w:t>12 </w:t>
      </w:r>
      <w:r w:rsidRPr="006A2BDB">
        <w:rPr>
          <w:color w:val="FF0000"/>
        </w:rPr>
        <w:t>They asked him, “Who is the man who said to you, ‘Take up your bed and walk’?” </w:t>
      </w:r>
      <w:r w:rsidRPr="006A2BDB">
        <w:rPr>
          <w:b/>
          <w:bCs/>
          <w:color w:val="FF0000"/>
          <w:vertAlign w:val="superscript"/>
        </w:rPr>
        <w:t>13 </w:t>
      </w:r>
      <w:r w:rsidRPr="006A2BDB">
        <w:rPr>
          <w:color w:val="FF0000"/>
        </w:rPr>
        <w:t>Now the man who had been healed did not know who it was, for Jesus had withdrawn, as there was a crowd in the place. </w:t>
      </w:r>
      <w:r w:rsidRPr="006A2BDB">
        <w:rPr>
          <w:b/>
          <w:bCs/>
          <w:color w:val="FF0000"/>
          <w:vertAlign w:val="superscript"/>
        </w:rPr>
        <w:t>14 </w:t>
      </w:r>
      <w:r w:rsidRPr="006A2BDB">
        <w:rPr>
          <w:color w:val="FF0000"/>
        </w:rPr>
        <w:t>Afterward Jesus found him in the temple and said to him, “See, you are well! Sin no more, that nothing worse may happen to you.” </w:t>
      </w:r>
      <w:r w:rsidRPr="006A2BDB">
        <w:rPr>
          <w:b/>
          <w:bCs/>
          <w:color w:val="FF0000"/>
          <w:vertAlign w:val="superscript"/>
        </w:rPr>
        <w:t>15 </w:t>
      </w:r>
      <w:r w:rsidRPr="006A2BDB">
        <w:rPr>
          <w:color w:val="FF0000"/>
        </w:rPr>
        <w:t>The man went away and told the Jews that it was Jesus who had healed him. </w:t>
      </w:r>
      <w:r w:rsidRPr="006A2BDB">
        <w:rPr>
          <w:b/>
          <w:bCs/>
          <w:color w:val="FF0000"/>
          <w:vertAlign w:val="superscript"/>
        </w:rPr>
        <w:t>16 </w:t>
      </w:r>
      <w:r w:rsidRPr="006A2BDB">
        <w:rPr>
          <w:color w:val="FF0000"/>
        </w:rPr>
        <w:t>And this was why the Jews were persecuting Jesus, because he was doing these things on the Sabbath. </w:t>
      </w:r>
      <w:r w:rsidRPr="006A2BDB">
        <w:rPr>
          <w:b/>
          <w:bCs/>
          <w:color w:val="FF0000"/>
          <w:vertAlign w:val="superscript"/>
        </w:rPr>
        <w:t>17 </w:t>
      </w:r>
      <w:r w:rsidRPr="006A2BDB">
        <w:rPr>
          <w:color w:val="FF0000"/>
        </w:rPr>
        <w:t>But Jesus answered them, “My Father is working until now, and I am working.”</w:t>
      </w:r>
    </w:p>
    <w:p w14:paraId="08C6CB67" w14:textId="0CC15FDB" w:rsidR="00A94668" w:rsidRDefault="00A94668" w:rsidP="0033093D">
      <w:pPr>
        <w:pStyle w:val="Heading3"/>
      </w:pPr>
      <w:r>
        <w:t>Legend of the Pool</w:t>
      </w:r>
    </w:p>
    <w:p w14:paraId="6C6F5C4D" w14:textId="7C3E8C62" w:rsidR="000E2BD7" w:rsidRPr="000E2BD7" w:rsidRDefault="00E30410" w:rsidP="000E2BD7">
      <w:r>
        <w:t xml:space="preserve">Verses 2-5 </w:t>
      </w:r>
      <w:r w:rsidR="000E2BD7" w:rsidRPr="006A2BDB">
        <w:rPr>
          <w:b/>
          <w:bCs/>
          <w:color w:val="FF0000"/>
          <w:vertAlign w:val="superscript"/>
        </w:rPr>
        <w:t>2 </w:t>
      </w:r>
      <w:r w:rsidR="000E2BD7" w:rsidRPr="006A2BDB">
        <w:rPr>
          <w:color w:val="FF0000"/>
        </w:rPr>
        <w:t>Now there is in Jerusalem by the Sheep Gate a pool, in Aramaic called Bethesda, which has five roofed colonnades. </w:t>
      </w:r>
      <w:r w:rsidR="000E2BD7" w:rsidRPr="006A2BDB">
        <w:rPr>
          <w:b/>
          <w:bCs/>
          <w:color w:val="FF0000"/>
          <w:vertAlign w:val="superscript"/>
        </w:rPr>
        <w:t>3 </w:t>
      </w:r>
      <w:r w:rsidR="000E2BD7" w:rsidRPr="006A2BDB">
        <w:rPr>
          <w:color w:val="FF0000"/>
        </w:rPr>
        <w:t>In these lay a multitude of invalids—blind, lame, and paralyzed. </w:t>
      </w:r>
      <w:r w:rsidR="000E2BD7" w:rsidRPr="006A2BDB">
        <w:rPr>
          <w:b/>
          <w:bCs/>
          <w:color w:val="FF0000"/>
          <w:vertAlign w:val="superscript"/>
        </w:rPr>
        <w:t>5 </w:t>
      </w:r>
      <w:r w:rsidR="000E2BD7" w:rsidRPr="006A2BDB">
        <w:rPr>
          <w:color w:val="FF0000"/>
        </w:rPr>
        <w:t>One man was there who had been an invalid for thirty-eight years. </w:t>
      </w:r>
    </w:p>
    <w:p w14:paraId="48434A6A" w14:textId="06B32117" w:rsidR="006A2BDB" w:rsidRPr="00D80CE6" w:rsidRDefault="006A2BDB" w:rsidP="0033093D">
      <w:pPr>
        <w:pStyle w:val="Heading4"/>
      </w:pPr>
      <w:r w:rsidRPr="00D80CE6">
        <w:t>Notice verse 4 is missing</w:t>
      </w:r>
      <w:r w:rsidR="00D80CE6" w:rsidRPr="00D80CE6">
        <w:t xml:space="preserve"> in ESV and NIV</w:t>
      </w:r>
      <w:r w:rsidR="0033093D">
        <w:t>. Added as this footnote</w:t>
      </w:r>
      <w:r w:rsidR="00D80CE6" w:rsidRPr="00D80CE6">
        <w:t>:</w:t>
      </w:r>
    </w:p>
    <w:p w14:paraId="0654F4D7" w14:textId="33FAA09D" w:rsidR="00D80CE6" w:rsidRDefault="0033093D" w:rsidP="006A2BDB">
      <w:pPr>
        <w:rPr>
          <w:i/>
          <w:iCs/>
        </w:rPr>
      </w:pPr>
      <w:r>
        <w:rPr>
          <w:i/>
          <w:iCs/>
        </w:rPr>
        <w:t>…</w:t>
      </w:r>
      <w:r w:rsidR="00D80CE6" w:rsidRPr="00D80CE6">
        <w:rPr>
          <w:i/>
          <w:iCs/>
        </w:rPr>
        <w:t>waiting for the moving of the water; </w:t>
      </w:r>
      <w:r w:rsidR="00D80CE6" w:rsidRPr="00D80CE6">
        <w:rPr>
          <w:i/>
          <w:iCs/>
          <w:vertAlign w:val="superscript"/>
        </w:rPr>
        <w:t>4</w:t>
      </w:r>
      <w:r w:rsidR="00D80CE6" w:rsidRPr="00D80CE6">
        <w:rPr>
          <w:i/>
          <w:iCs/>
        </w:rPr>
        <w:t>for an angel of the Lord went down at certain seasons into the pool, and stirred the water: whoever stepped in first after the stirring of the water was healed of whatever disease he had</w:t>
      </w:r>
      <w:r w:rsidR="00D80CE6">
        <w:rPr>
          <w:i/>
          <w:iCs/>
        </w:rPr>
        <w:t>…</w:t>
      </w:r>
    </w:p>
    <w:p w14:paraId="7154AD1F" w14:textId="46E4C7F3" w:rsidR="00D80CE6" w:rsidRDefault="0052499A" w:rsidP="006A2BDB">
      <w:r>
        <w:lastRenderedPageBreak/>
        <w:t>Legend – An angel of the Lord stirred up the pool, and the first one in is healed</w:t>
      </w:r>
    </w:p>
    <w:p w14:paraId="6B7B41E2" w14:textId="1D577BCC" w:rsidR="006A1FCE" w:rsidRDefault="006A1FCE" w:rsidP="006A2BDB">
      <w:pPr>
        <w:rPr>
          <w:color w:val="196B24" w:themeColor="accent3"/>
        </w:rPr>
      </w:pPr>
      <w:r w:rsidRPr="006A1FCE">
        <w:rPr>
          <w:color w:val="196B24" w:themeColor="accent3"/>
        </w:rPr>
        <w:t>Why is this a bad legend?</w:t>
      </w:r>
      <w:r>
        <w:rPr>
          <w:color w:val="196B24" w:themeColor="accent3"/>
        </w:rPr>
        <w:t xml:space="preserve"> Why did Simon </w:t>
      </w:r>
      <w:r w:rsidR="006922E0">
        <w:rPr>
          <w:color w:val="196B24" w:themeColor="accent3"/>
        </w:rPr>
        <w:t>disparage Jesse for believing it?</w:t>
      </w:r>
    </w:p>
    <w:p w14:paraId="4F43BA5D" w14:textId="2D6D7124" w:rsidR="006922E0" w:rsidRPr="001F1DE4" w:rsidRDefault="006922E0" w:rsidP="006922E0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1F1DE4">
        <w:rPr>
          <w:color w:val="A02B93" w:themeColor="accent5"/>
        </w:rPr>
        <w:t>Based on a pagan superstition</w:t>
      </w:r>
    </w:p>
    <w:p w14:paraId="6C50E8B0" w14:textId="119FA9CB" w:rsidR="006922E0" w:rsidRDefault="006922E0" w:rsidP="006922E0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1F1DE4">
        <w:rPr>
          <w:color w:val="A02B93" w:themeColor="accent5"/>
        </w:rPr>
        <w:t xml:space="preserve">God wouldn’t pit the </w:t>
      </w:r>
      <w:r w:rsidR="001A1BA5" w:rsidRPr="001F1DE4">
        <w:rPr>
          <w:color w:val="A02B93" w:themeColor="accent5"/>
        </w:rPr>
        <w:t>needy against each other in such a contest</w:t>
      </w:r>
    </w:p>
    <w:p w14:paraId="71382658" w14:textId="2EC7B379" w:rsidR="003E6274" w:rsidRPr="001F1DE4" w:rsidRDefault="003E6274" w:rsidP="006922E0">
      <w:pPr>
        <w:pStyle w:val="ListParagraph"/>
        <w:numPr>
          <w:ilvl w:val="0"/>
          <w:numId w:val="1"/>
        </w:numPr>
        <w:rPr>
          <w:color w:val="A02B93" w:themeColor="accent5"/>
        </w:rPr>
      </w:pPr>
      <w:r>
        <w:rPr>
          <w:color w:val="A02B93" w:themeColor="accent5"/>
        </w:rPr>
        <w:t>Would God really send an angel for this purpose?</w:t>
      </w:r>
    </w:p>
    <w:p w14:paraId="2CCAF845" w14:textId="37879395" w:rsidR="001A1BA5" w:rsidRDefault="001A1BA5" w:rsidP="006922E0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1F1DE4">
        <w:rPr>
          <w:color w:val="A02B93" w:themeColor="accent5"/>
        </w:rPr>
        <w:t>When God heals, there is a deeper purpose for it</w:t>
      </w:r>
    </w:p>
    <w:p w14:paraId="5BF2A30F" w14:textId="775759C8" w:rsidR="0083452A" w:rsidRPr="00BB229D" w:rsidRDefault="0083452A" w:rsidP="0083452A">
      <w:pPr>
        <w:rPr>
          <w:color w:val="A02B93" w:themeColor="accent5"/>
        </w:rPr>
      </w:pPr>
      <w:r w:rsidRPr="0083452A">
        <w:rPr>
          <w:color w:val="196B24" w:themeColor="accent3"/>
        </w:rPr>
        <w:t xml:space="preserve">Do you think anyone </w:t>
      </w:r>
      <w:proofErr w:type="gramStart"/>
      <w:r w:rsidRPr="0083452A">
        <w:rPr>
          <w:color w:val="196B24" w:themeColor="accent3"/>
        </w:rPr>
        <w:t>actually got</w:t>
      </w:r>
      <w:proofErr w:type="gramEnd"/>
      <w:r w:rsidRPr="0083452A">
        <w:rPr>
          <w:color w:val="196B24" w:themeColor="accent3"/>
        </w:rPr>
        <w:t xml:space="preserve"> healed in this pool? Why did this legend live? </w:t>
      </w:r>
      <w:r>
        <w:rPr>
          <w:color w:val="A02B93" w:themeColor="accent5"/>
        </w:rPr>
        <w:t>No right or wrong answer.</w:t>
      </w:r>
      <w:r w:rsidR="00BB229D">
        <w:rPr>
          <w:color w:val="A02B93" w:themeColor="accent5"/>
        </w:rPr>
        <w:t xml:space="preserve"> Note – </w:t>
      </w:r>
      <w:r w:rsidR="00BB229D">
        <w:rPr>
          <w:i/>
          <w:iCs/>
          <w:color w:val="A02B93" w:themeColor="accent5"/>
        </w:rPr>
        <w:t>Bethesda</w:t>
      </w:r>
      <w:r w:rsidR="00BB229D">
        <w:rPr>
          <w:color w:val="A02B93" w:themeColor="accent5"/>
        </w:rPr>
        <w:t xml:space="preserve"> means “House of Mercy”</w:t>
      </w:r>
      <w:r w:rsidR="00010F40">
        <w:rPr>
          <w:color w:val="A02B93" w:themeColor="accent5"/>
        </w:rPr>
        <w:t xml:space="preserve"> – Probably the kind/merciful people of Jerusalem assisted the beggars, lame, blind here with food</w:t>
      </w:r>
      <w:r w:rsidR="00AC1245">
        <w:rPr>
          <w:color w:val="A02B93" w:themeColor="accent5"/>
        </w:rPr>
        <w:t xml:space="preserve"> and medical assistance</w:t>
      </w:r>
    </w:p>
    <w:p w14:paraId="0DBD7E7A" w14:textId="4BCFC6B2" w:rsidR="001A1BA5" w:rsidRDefault="00F11061" w:rsidP="001A1BA5">
      <w:pPr>
        <w:rPr>
          <w:color w:val="196B24" w:themeColor="accent3"/>
        </w:rPr>
      </w:pPr>
      <w:r>
        <w:rPr>
          <w:color w:val="196B24" w:themeColor="accent3"/>
        </w:rPr>
        <w:t xml:space="preserve">Verse 4 was added to later manuscripts by scribes. </w:t>
      </w:r>
      <w:r w:rsidR="001F1DE4">
        <w:rPr>
          <w:color w:val="196B24" w:themeColor="accent3"/>
        </w:rPr>
        <w:t>Does this concern you about God’s Word?</w:t>
      </w:r>
    </w:p>
    <w:p w14:paraId="3F497069" w14:textId="12FCF141" w:rsidR="0054624D" w:rsidRPr="0052687E" w:rsidRDefault="0054624D" w:rsidP="0054624D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52687E">
        <w:rPr>
          <w:color w:val="A02B93" w:themeColor="accent5"/>
        </w:rPr>
        <w:t>The core truth of Scripture is not compromised by such additions/discrepancies</w:t>
      </w:r>
    </w:p>
    <w:p w14:paraId="3C38CD64" w14:textId="585F3109" w:rsidR="0054624D" w:rsidRPr="0052687E" w:rsidRDefault="0054624D" w:rsidP="0054624D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52687E">
        <w:rPr>
          <w:color w:val="A02B93" w:themeColor="accent5"/>
        </w:rPr>
        <w:t xml:space="preserve">For example, the message of this </w:t>
      </w:r>
      <w:r w:rsidR="000C6F71" w:rsidRPr="0052687E">
        <w:rPr>
          <w:color w:val="A02B93" w:themeColor="accent5"/>
        </w:rPr>
        <w:t>healing is not changed – Jesus is the ultimate healer, and the master of the Sabbath</w:t>
      </w:r>
      <w:r w:rsidR="0052687E" w:rsidRPr="0052687E">
        <w:rPr>
          <w:color w:val="A02B93" w:themeColor="accent5"/>
        </w:rPr>
        <w:t>, and we need healing for more than our physical maladies</w:t>
      </w:r>
    </w:p>
    <w:p w14:paraId="4587AEE5" w14:textId="759C4C8C" w:rsidR="0052687E" w:rsidRDefault="00997992" w:rsidP="008E2796">
      <w:pPr>
        <w:pStyle w:val="Heading3"/>
      </w:pPr>
      <w:r>
        <w:t>The Healing</w:t>
      </w:r>
    </w:p>
    <w:p w14:paraId="7C3C0C7E" w14:textId="70E3F726" w:rsidR="00E14868" w:rsidRPr="006A2BDB" w:rsidRDefault="00E30410" w:rsidP="00E14868">
      <w:pPr>
        <w:rPr>
          <w:color w:val="FF0000"/>
        </w:rPr>
      </w:pPr>
      <w:r>
        <w:t xml:space="preserve">Verses 6-9 </w:t>
      </w:r>
      <w:r w:rsidR="00E14868" w:rsidRPr="006A2BDB">
        <w:rPr>
          <w:b/>
          <w:bCs/>
          <w:color w:val="FF0000"/>
          <w:vertAlign w:val="superscript"/>
        </w:rPr>
        <w:t>6 </w:t>
      </w:r>
      <w:r w:rsidR="00E14868" w:rsidRPr="006A2BDB">
        <w:rPr>
          <w:color w:val="FF0000"/>
        </w:rPr>
        <w:t>When Jesus saw him lying there and knew that he had already been there a long time, he said to him, “Do you want to be healed?” </w:t>
      </w:r>
      <w:r w:rsidR="00E14868" w:rsidRPr="006A2BDB">
        <w:rPr>
          <w:b/>
          <w:bCs/>
          <w:color w:val="FF0000"/>
          <w:vertAlign w:val="superscript"/>
        </w:rPr>
        <w:t>7 </w:t>
      </w:r>
      <w:r w:rsidR="00E14868" w:rsidRPr="006A2BDB">
        <w:rPr>
          <w:color w:val="FF0000"/>
        </w:rPr>
        <w:t>The sick man answered him, “Sir, I have no one to put me into the pool when the water is stirred up, and while I am going another steps down before me.” </w:t>
      </w:r>
      <w:r w:rsidR="00E14868" w:rsidRPr="006A2BDB">
        <w:rPr>
          <w:b/>
          <w:bCs/>
          <w:color w:val="FF0000"/>
          <w:vertAlign w:val="superscript"/>
        </w:rPr>
        <w:t>8 </w:t>
      </w:r>
      <w:r w:rsidR="00E14868" w:rsidRPr="006A2BDB">
        <w:rPr>
          <w:color w:val="FF0000"/>
        </w:rPr>
        <w:t>Jesus said to him, “Get up, take up your bed, and walk.” </w:t>
      </w:r>
      <w:r w:rsidR="00E14868" w:rsidRPr="006A2BDB">
        <w:rPr>
          <w:b/>
          <w:bCs/>
          <w:color w:val="FF0000"/>
          <w:vertAlign w:val="superscript"/>
        </w:rPr>
        <w:t>9 </w:t>
      </w:r>
      <w:r w:rsidR="00E14868" w:rsidRPr="006A2BDB">
        <w:rPr>
          <w:color w:val="FF0000"/>
        </w:rPr>
        <w:t>And at once the man was healed, and he took up his bed and walked.</w:t>
      </w:r>
    </w:p>
    <w:p w14:paraId="72298ACC" w14:textId="7C5EE3A4" w:rsidR="00997992" w:rsidRDefault="004B0AB4" w:rsidP="00997992">
      <w:pPr>
        <w:rPr>
          <w:color w:val="196B24" w:themeColor="accent3"/>
        </w:rPr>
      </w:pPr>
      <w:r>
        <w:rPr>
          <w:color w:val="196B24" w:themeColor="accent3"/>
        </w:rPr>
        <w:t>Why did Jesus ask the man if he wants to be healed? Who wouldn’t want to be healed?</w:t>
      </w:r>
    </w:p>
    <w:p w14:paraId="19423471" w14:textId="42062F8F" w:rsidR="004B0AB4" w:rsidRPr="00583D30" w:rsidRDefault="00003BA0" w:rsidP="00003BA0">
      <w:pPr>
        <w:pStyle w:val="ListParagraph"/>
        <w:numPr>
          <w:ilvl w:val="0"/>
          <w:numId w:val="1"/>
        </w:numPr>
        <w:rPr>
          <w:color w:val="196B24" w:themeColor="accent3"/>
        </w:rPr>
      </w:pPr>
      <w:r w:rsidRPr="00583D30">
        <w:rPr>
          <w:color w:val="A02B93" w:themeColor="accent5"/>
        </w:rPr>
        <w:t>Likely Jesus was talking about more than his physical healing, as evidenced by verse</w:t>
      </w:r>
      <w:r w:rsidR="00583D30" w:rsidRPr="00583D30">
        <w:rPr>
          <w:color w:val="A02B93" w:themeColor="accent5"/>
        </w:rPr>
        <w:t xml:space="preserve"> 14: </w:t>
      </w:r>
      <w:r w:rsidR="00583D30" w:rsidRPr="006A2BDB">
        <w:rPr>
          <w:color w:val="FF0000"/>
        </w:rPr>
        <w:t>Afterward Jesus found him in the temple and said to him, “See, you are well! Sin no more, that nothing worse may happen to you.” </w:t>
      </w:r>
    </w:p>
    <w:p w14:paraId="68D3043C" w14:textId="77777777" w:rsidR="00462B6B" w:rsidRDefault="00405835" w:rsidP="003901B7">
      <w:pPr>
        <w:rPr>
          <w:color w:val="196B24" w:themeColor="accent3"/>
        </w:rPr>
      </w:pPr>
      <w:r>
        <w:rPr>
          <w:color w:val="196B24" w:themeColor="accent3"/>
        </w:rPr>
        <w:t>What is Jesse’s response?</w:t>
      </w:r>
    </w:p>
    <w:p w14:paraId="5C974C7D" w14:textId="70FB70C8" w:rsidR="00462B6B" w:rsidRPr="00462B6B" w:rsidRDefault="00462B6B" w:rsidP="00462B6B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462B6B">
        <w:rPr>
          <w:color w:val="A02B93" w:themeColor="accent5"/>
        </w:rPr>
        <w:t xml:space="preserve">Nobody </w:t>
      </w:r>
      <w:proofErr w:type="gramStart"/>
      <w:r w:rsidRPr="00462B6B">
        <w:rPr>
          <w:color w:val="A02B93" w:themeColor="accent5"/>
        </w:rPr>
        <w:t>to put</w:t>
      </w:r>
      <w:proofErr w:type="gramEnd"/>
      <w:r w:rsidRPr="00462B6B">
        <w:rPr>
          <w:color w:val="A02B93" w:themeColor="accent5"/>
        </w:rPr>
        <w:t xml:space="preserve"> me into the pool.</w:t>
      </w:r>
    </w:p>
    <w:p w14:paraId="0DB0782C" w14:textId="6862D159" w:rsidR="00462B6B" w:rsidRDefault="00462B6B" w:rsidP="003901B7">
      <w:pPr>
        <w:rPr>
          <w:color w:val="196B24" w:themeColor="accent3"/>
        </w:rPr>
      </w:pPr>
      <w:r>
        <w:rPr>
          <w:color w:val="196B24" w:themeColor="accent3"/>
        </w:rPr>
        <w:t xml:space="preserve">Why </w:t>
      </w:r>
      <w:r w:rsidR="00A13E25">
        <w:rPr>
          <w:color w:val="196B24" w:themeColor="accent3"/>
        </w:rPr>
        <w:t>d</w:t>
      </w:r>
      <w:r w:rsidR="00405835">
        <w:rPr>
          <w:color w:val="196B24" w:themeColor="accent3"/>
        </w:rPr>
        <w:t>oes</w:t>
      </w:r>
      <w:r>
        <w:rPr>
          <w:color w:val="196B24" w:themeColor="accent3"/>
        </w:rPr>
        <w:t>n’t</w:t>
      </w:r>
      <w:r w:rsidR="00405835">
        <w:rPr>
          <w:color w:val="196B24" w:themeColor="accent3"/>
        </w:rPr>
        <w:t xml:space="preserve"> he get it?</w:t>
      </w:r>
      <w:r w:rsidR="002258BA">
        <w:rPr>
          <w:color w:val="196B24" w:themeColor="accent3"/>
        </w:rPr>
        <w:t xml:space="preserve"> How can we relate to Jesse?</w:t>
      </w:r>
    </w:p>
    <w:p w14:paraId="3AA896AE" w14:textId="67A71B92" w:rsidR="0083452A" w:rsidRPr="00E14354" w:rsidRDefault="00462B6B" w:rsidP="003975EF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E14354">
        <w:rPr>
          <w:color w:val="A02B93" w:themeColor="accent5"/>
        </w:rPr>
        <w:t xml:space="preserve">He is </w:t>
      </w:r>
      <w:r w:rsidR="0083452A" w:rsidRPr="00E14354">
        <w:rPr>
          <w:color w:val="A02B93" w:themeColor="accent5"/>
        </w:rPr>
        <w:t>banking on</w:t>
      </w:r>
      <w:r w:rsidRPr="00E14354">
        <w:rPr>
          <w:color w:val="A02B93" w:themeColor="accent5"/>
        </w:rPr>
        <w:t xml:space="preserve"> superstition</w:t>
      </w:r>
      <w:r w:rsidR="00E14354" w:rsidRPr="00E14354">
        <w:rPr>
          <w:color w:val="A02B93" w:themeColor="accent5"/>
        </w:rPr>
        <w:t xml:space="preserve"> and legend</w:t>
      </w:r>
    </w:p>
    <w:p w14:paraId="685D7415" w14:textId="77777777" w:rsidR="0083452A" w:rsidRDefault="0083452A" w:rsidP="003975EF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E14354">
        <w:rPr>
          <w:color w:val="A02B93" w:themeColor="accent5"/>
        </w:rPr>
        <w:t>He is looking to men rather than God.</w:t>
      </w:r>
    </w:p>
    <w:p w14:paraId="636EEE95" w14:textId="36B34A5C" w:rsidR="00CB2A22" w:rsidRPr="00E14354" w:rsidRDefault="00CB2A22" w:rsidP="003975EF">
      <w:pPr>
        <w:pStyle w:val="ListParagraph"/>
        <w:numPr>
          <w:ilvl w:val="0"/>
          <w:numId w:val="1"/>
        </w:numPr>
        <w:rPr>
          <w:color w:val="A02B93" w:themeColor="accent5"/>
        </w:rPr>
      </w:pPr>
      <w:r>
        <w:rPr>
          <w:color w:val="A02B93" w:themeColor="accent5"/>
        </w:rPr>
        <w:t>Like Jesse, we can all feel stuck sometimes. We can let it define us.</w:t>
      </w:r>
      <w:r w:rsidR="00421854">
        <w:rPr>
          <w:color w:val="A02B93" w:themeColor="accent5"/>
        </w:rPr>
        <w:t xml:space="preserve"> Nobody took notice of the ONE who could heal them; all those lame/blind/sick were too focused on the water</w:t>
      </w:r>
    </w:p>
    <w:p w14:paraId="455FE2DB" w14:textId="6D5E8DA9" w:rsidR="00971CAE" w:rsidRPr="00D715F3" w:rsidRDefault="00F42057" w:rsidP="00E14354">
      <w:pPr>
        <w:rPr>
          <w:color w:val="196B24" w:themeColor="accent3"/>
        </w:rPr>
      </w:pPr>
      <w:r>
        <w:rPr>
          <w:color w:val="196B24" w:themeColor="accent3"/>
        </w:rPr>
        <w:t>Contrast Jesse with</w:t>
      </w:r>
      <w:r w:rsidR="009F0267">
        <w:rPr>
          <w:color w:val="196B24" w:themeColor="accent3"/>
        </w:rPr>
        <w:t xml:space="preserve"> the healing</w:t>
      </w:r>
      <w:r w:rsidR="00F42DBC">
        <w:rPr>
          <w:color w:val="196B24" w:themeColor="accent3"/>
        </w:rPr>
        <w:t xml:space="preserve"> </w:t>
      </w:r>
      <w:r w:rsidR="009F0267">
        <w:rPr>
          <w:color w:val="196B24" w:themeColor="accent3"/>
        </w:rPr>
        <w:t xml:space="preserve">of </w:t>
      </w:r>
      <w:r w:rsidR="00F42DBC">
        <w:rPr>
          <w:color w:val="196B24" w:themeColor="accent3"/>
        </w:rPr>
        <w:t>the leper in Matthew 8</w:t>
      </w:r>
      <w:r w:rsidR="004D588F">
        <w:rPr>
          <w:color w:val="196B24" w:themeColor="accent3"/>
        </w:rPr>
        <w:t xml:space="preserve">, who exhibited the qualities below. </w:t>
      </w:r>
      <w:r w:rsidR="00D715F3">
        <w:rPr>
          <w:color w:val="196B24" w:themeColor="accent3"/>
        </w:rPr>
        <w:t xml:space="preserve">Did Jesse exhibit </w:t>
      </w:r>
      <w:r w:rsidR="00D715F3">
        <w:rPr>
          <w:i/>
          <w:iCs/>
          <w:color w:val="196B24" w:themeColor="accent3"/>
        </w:rPr>
        <w:t>any</w:t>
      </w:r>
      <w:r w:rsidR="00D715F3">
        <w:rPr>
          <w:color w:val="196B24" w:themeColor="accent3"/>
        </w:rPr>
        <w:t xml:space="preserve"> of these qualities? </w:t>
      </w:r>
    </w:p>
    <w:p w14:paraId="6B7F68A7" w14:textId="1A579084" w:rsidR="00B460C9" w:rsidRPr="00B460C9" w:rsidRDefault="00B460C9" w:rsidP="00B460C9">
      <w:pPr>
        <w:pStyle w:val="ListParagraph"/>
        <w:numPr>
          <w:ilvl w:val="0"/>
          <w:numId w:val="1"/>
        </w:numPr>
        <w:rPr>
          <w:color w:val="196B24" w:themeColor="accent3"/>
        </w:rPr>
      </w:pPr>
      <w:r>
        <w:t>Response of Faith</w:t>
      </w:r>
    </w:p>
    <w:p w14:paraId="0E19372B" w14:textId="4E0E64E2" w:rsidR="00B460C9" w:rsidRPr="000B45EE" w:rsidRDefault="000B45EE" w:rsidP="00B460C9">
      <w:pPr>
        <w:pStyle w:val="ListParagraph"/>
        <w:numPr>
          <w:ilvl w:val="0"/>
          <w:numId w:val="1"/>
        </w:numPr>
        <w:rPr>
          <w:color w:val="196B24" w:themeColor="accent3"/>
        </w:rPr>
      </w:pPr>
      <w:r>
        <w:t>Recognition of Jesus’ Power</w:t>
      </w:r>
    </w:p>
    <w:p w14:paraId="6E011EE7" w14:textId="67516B6C" w:rsidR="000B45EE" w:rsidRPr="000B45EE" w:rsidRDefault="000B45EE" w:rsidP="00B460C9">
      <w:pPr>
        <w:pStyle w:val="ListParagraph"/>
        <w:numPr>
          <w:ilvl w:val="0"/>
          <w:numId w:val="1"/>
        </w:numPr>
        <w:rPr>
          <w:color w:val="196B24" w:themeColor="accent3"/>
        </w:rPr>
      </w:pPr>
      <w:r>
        <w:t>Requested in Humility</w:t>
      </w:r>
    </w:p>
    <w:p w14:paraId="55FD3A21" w14:textId="5A44815C" w:rsidR="000B45EE" w:rsidRPr="00B460C9" w:rsidRDefault="000B45EE" w:rsidP="00B460C9">
      <w:pPr>
        <w:pStyle w:val="ListParagraph"/>
        <w:numPr>
          <w:ilvl w:val="0"/>
          <w:numId w:val="1"/>
        </w:numPr>
        <w:rPr>
          <w:color w:val="196B24" w:themeColor="accent3"/>
        </w:rPr>
      </w:pPr>
      <w:r>
        <w:t>Results in Obedience</w:t>
      </w:r>
    </w:p>
    <w:p w14:paraId="419F386B" w14:textId="46E88EEF" w:rsidR="00583D30" w:rsidRPr="00E14354" w:rsidRDefault="00205B3A" w:rsidP="00E14354">
      <w:pPr>
        <w:rPr>
          <w:color w:val="196B24" w:themeColor="accent3"/>
        </w:rPr>
      </w:pPr>
      <w:r>
        <w:rPr>
          <w:color w:val="196B24" w:themeColor="accent3"/>
        </w:rPr>
        <w:lastRenderedPageBreak/>
        <w:t>If not, w</w:t>
      </w:r>
      <w:r w:rsidR="00405835" w:rsidRPr="00E14354">
        <w:rPr>
          <w:color w:val="196B24" w:themeColor="accent3"/>
        </w:rPr>
        <w:t>hy does Jesus heal a non-believer?</w:t>
      </w:r>
    </w:p>
    <w:p w14:paraId="42E46572" w14:textId="5424ACB7" w:rsidR="00405835" w:rsidRPr="00BC3A80" w:rsidRDefault="00C26230" w:rsidP="00462B6B">
      <w:pPr>
        <w:pStyle w:val="ListParagraph"/>
        <w:numPr>
          <w:ilvl w:val="0"/>
          <w:numId w:val="1"/>
        </w:numPr>
        <w:rPr>
          <w:color w:val="A02B93" w:themeColor="accent5"/>
        </w:rPr>
      </w:pPr>
      <w:proofErr w:type="gramStart"/>
      <w:r>
        <w:rPr>
          <w:color w:val="A02B93" w:themeColor="accent5"/>
        </w:rPr>
        <w:t>S</w:t>
      </w:r>
      <w:r w:rsidRPr="00C26230">
        <w:rPr>
          <w:color w:val="A02B93" w:themeColor="accent5"/>
        </w:rPr>
        <w:t>howed</w:t>
      </w:r>
      <w:proofErr w:type="gramEnd"/>
      <w:r w:rsidRPr="00C26230">
        <w:rPr>
          <w:color w:val="A02B93" w:themeColor="accent5"/>
        </w:rPr>
        <w:t xml:space="preserve"> that faith in legends and superstition is misplaced. </w:t>
      </w:r>
    </w:p>
    <w:p w14:paraId="06390AD7" w14:textId="5865ADF4" w:rsidR="00BC381C" w:rsidRPr="004C1E7A" w:rsidRDefault="00BC381C" w:rsidP="00462B6B">
      <w:pPr>
        <w:pStyle w:val="ListParagraph"/>
        <w:numPr>
          <w:ilvl w:val="0"/>
          <w:numId w:val="1"/>
        </w:numPr>
        <w:rPr>
          <w:color w:val="C00000"/>
        </w:rPr>
      </w:pPr>
      <w:r w:rsidRPr="00BC3A80">
        <w:rPr>
          <w:color w:val="A02B93" w:themeColor="accent5"/>
        </w:rPr>
        <w:t>Fulfill prophecy</w:t>
      </w:r>
      <w:r w:rsidR="00620EEB">
        <w:rPr>
          <w:color w:val="A02B93" w:themeColor="accent5"/>
        </w:rPr>
        <w:t xml:space="preserve"> </w:t>
      </w:r>
      <w:r w:rsidR="004C1E7A">
        <w:rPr>
          <w:color w:val="A02B93" w:themeColor="accent5"/>
        </w:rPr>
        <w:t>–</w:t>
      </w:r>
      <w:r w:rsidR="007A75A8">
        <w:rPr>
          <w:color w:val="A02B93" w:themeColor="accent5"/>
        </w:rPr>
        <w:t xml:space="preserve"> Zeph</w:t>
      </w:r>
      <w:r w:rsidR="004C1E7A">
        <w:rPr>
          <w:color w:val="A02B93" w:themeColor="accent5"/>
        </w:rPr>
        <w:t xml:space="preserve">aniah 3:19: </w:t>
      </w:r>
      <w:r w:rsidR="004C1E7A" w:rsidRPr="004C1E7A">
        <w:rPr>
          <w:color w:val="C00000"/>
        </w:rPr>
        <w:t>Behold, at that time I will deal</w:t>
      </w:r>
      <w:r w:rsidR="004C1E7A" w:rsidRPr="004C1E7A">
        <w:rPr>
          <w:color w:val="C00000"/>
        </w:rPr>
        <w:br/>
        <w:t>    with all your oppressors.</w:t>
      </w:r>
      <w:r w:rsidR="004C1E7A" w:rsidRPr="004C1E7A">
        <w:rPr>
          <w:color w:val="C00000"/>
        </w:rPr>
        <w:br/>
        <w:t>And I will save the lame</w:t>
      </w:r>
      <w:r w:rsidR="004C1E7A" w:rsidRPr="004C1E7A">
        <w:rPr>
          <w:color w:val="C00000"/>
        </w:rPr>
        <w:br/>
        <w:t>    and gather the outcast,</w:t>
      </w:r>
      <w:r w:rsidR="004C1E7A" w:rsidRPr="004C1E7A">
        <w:rPr>
          <w:color w:val="C00000"/>
        </w:rPr>
        <w:br/>
        <w:t>and I will change their shame into praise</w:t>
      </w:r>
      <w:r w:rsidR="004C1E7A" w:rsidRPr="004C1E7A">
        <w:rPr>
          <w:color w:val="C00000"/>
        </w:rPr>
        <w:br/>
        <w:t>    and renown in all the earth.</w:t>
      </w:r>
    </w:p>
    <w:p w14:paraId="71B004FE" w14:textId="01B46457" w:rsidR="00AC1245" w:rsidRDefault="00AC1245" w:rsidP="00AC1245">
      <w:pPr>
        <w:pStyle w:val="Heading2"/>
      </w:pPr>
      <w:r>
        <w:t>Response of the Pharisees</w:t>
      </w:r>
    </w:p>
    <w:p w14:paraId="635EC1CA" w14:textId="0A79D442" w:rsidR="00AC1245" w:rsidRPr="00C31878" w:rsidRDefault="004C5BAB" w:rsidP="00AC1245">
      <w:pPr>
        <w:rPr>
          <w:color w:val="C00000"/>
        </w:rPr>
      </w:pPr>
      <w:r w:rsidRPr="006A2BDB">
        <w:rPr>
          <w:b/>
          <w:bCs/>
          <w:color w:val="C00000"/>
          <w:vertAlign w:val="superscript"/>
        </w:rPr>
        <w:t>10 </w:t>
      </w:r>
      <w:r w:rsidRPr="006A2BDB">
        <w:rPr>
          <w:color w:val="C00000"/>
        </w:rPr>
        <w:t>So the Jews said to the man who had been healed, “It is the Sabbath, and it is not lawful for you to take up your bed.” </w:t>
      </w:r>
      <w:r w:rsidRPr="006A2BDB">
        <w:rPr>
          <w:b/>
          <w:bCs/>
          <w:color w:val="C00000"/>
          <w:vertAlign w:val="superscript"/>
        </w:rPr>
        <w:t>11 </w:t>
      </w:r>
      <w:r w:rsidRPr="006A2BDB">
        <w:rPr>
          <w:color w:val="C00000"/>
        </w:rPr>
        <w:t>But he answered them, “The man who healed me, that man said to me, ‘Take up your bed, and walk.’” </w:t>
      </w:r>
      <w:r w:rsidRPr="006A2BDB">
        <w:rPr>
          <w:b/>
          <w:bCs/>
          <w:color w:val="C00000"/>
          <w:vertAlign w:val="superscript"/>
        </w:rPr>
        <w:t>12 </w:t>
      </w:r>
      <w:r w:rsidRPr="006A2BDB">
        <w:rPr>
          <w:color w:val="C00000"/>
        </w:rPr>
        <w:t>They asked him, “Who is the man who said to you, ‘Take up your bed and walk’?” </w:t>
      </w:r>
    </w:p>
    <w:p w14:paraId="54E1DA98" w14:textId="77777777" w:rsidR="004C5BAB" w:rsidRPr="00C31878" w:rsidRDefault="004C5BAB" w:rsidP="004C5BAB">
      <w:pPr>
        <w:rPr>
          <w:color w:val="C00000"/>
        </w:rPr>
      </w:pPr>
      <w:r w:rsidRPr="00C31878">
        <w:rPr>
          <w:color w:val="C00000"/>
        </w:rPr>
        <w:t xml:space="preserve">… </w:t>
      </w:r>
      <w:r w:rsidRPr="006A2BDB">
        <w:rPr>
          <w:b/>
          <w:bCs/>
          <w:color w:val="C00000"/>
          <w:vertAlign w:val="superscript"/>
        </w:rPr>
        <w:t>15 </w:t>
      </w:r>
      <w:r w:rsidRPr="006A2BDB">
        <w:rPr>
          <w:color w:val="C00000"/>
        </w:rPr>
        <w:t>The man went away and told the Jews that it was Jesus who had healed him. </w:t>
      </w:r>
      <w:r w:rsidRPr="006A2BDB">
        <w:rPr>
          <w:b/>
          <w:bCs/>
          <w:color w:val="C00000"/>
          <w:vertAlign w:val="superscript"/>
        </w:rPr>
        <w:t>16 </w:t>
      </w:r>
      <w:r w:rsidRPr="006A2BDB">
        <w:rPr>
          <w:color w:val="C00000"/>
        </w:rPr>
        <w:t>And this was why the Jews were persecuting Jesus, because he was doing these things on the Sabbath. </w:t>
      </w:r>
      <w:r w:rsidRPr="006A2BDB">
        <w:rPr>
          <w:b/>
          <w:bCs/>
          <w:color w:val="C00000"/>
          <w:vertAlign w:val="superscript"/>
        </w:rPr>
        <w:t>17 </w:t>
      </w:r>
      <w:r w:rsidRPr="006A2BDB">
        <w:rPr>
          <w:color w:val="C00000"/>
        </w:rPr>
        <w:t>But Jesus answered them, “My Father is working until now, and I am working.”</w:t>
      </w:r>
    </w:p>
    <w:p w14:paraId="08C04E32" w14:textId="2A0FD5CC" w:rsidR="004C5BAB" w:rsidRDefault="00C31878" w:rsidP="00AC1245">
      <w:pPr>
        <w:rPr>
          <w:color w:val="C00000"/>
        </w:rPr>
      </w:pPr>
      <w:r w:rsidRPr="00C31878">
        <w:rPr>
          <w:b/>
          <w:bCs/>
          <w:color w:val="C00000"/>
          <w:vertAlign w:val="superscript"/>
        </w:rPr>
        <w:t>18 </w:t>
      </w:r>
      <w:r w:rsidRPr="00C31878">
        <w:rPr>
          <w:color w:val="C00000"/>
        </w:rPr>
        <w:t xml:space="preserve">This was why the Jews were seeking </w:t>
      </w:r>
      <w:proofErr w:type="gramStart"/>
      <w:r w:rsidRPr="00C31878">
        <w:rPr>
          <w:color w:val="C00000"/>
        </w:rPr>
        <w:t>all the more</w:t>
      </w:r>
      <w:proofErr w:type="gramEnd"/>
      <w:r w:rsidRPr="00C31878">
        <w:rPr>
          <w:color w:val="C00000"/>
        </w:rPr>
        <w:t xml:space="preserve"> to kill him, because not only was he breaking the Sabbath, but he was even calling God his own Father, making himself equal with God.</w:t>
      </w:r>
    </w:p>
    <w:p w14:paraId="43031878" w14:textId="2C832DB8" w:rsidR="00291B27" w:rsidRDefault="00EF2881" w:rsidP="00291B27">
      <w:pPr>
        <w:rPr>
          <w:color w:val="196B24" w:themeColor="accent3"/>
        </w:rPr>
      </w:pPr>
      <w:r>
        <w:rPr>
          <w:color w:val="196B24" w:themeColor="accent3"/>
        </w:rPr>
        <w:t>Why did Jesus heal on the Sabbath</w:t>
      </w:r>
      <w:r w:rsidR="00272E25">
        <w:rPr>
          <w:color w:val="196B24" w:themeColor="accent3"/>
        </w:rPr>
        <w:t xml:space="preserve"> and not wait a day?</w:t>
      </w:r>
    </w:p>
    <w:p w14:paraId="2108B75B" w14:textId="4BC60381" w:rsidR="00291B27" w:rsidRPr="00AC1245" w:rsidRDefault="00291B27" w:rsidP="00045D92">
      <w:pPr>
        <w:pStyle w:val="ListParagraph"/>
        <w:numPr>
          <w:ilvl w:val="0"/>
          <w:numId w:val="1"/>
        </w:numPr>
      </w:pPr>
      <w:r w:rsidRPr="00045D92">
        <w:rPr>
          <w:color w:val="196B24" w:themeColor="accent3"/>
        </w:rPr>
        <w:t>End of the episode</w:t>
      </w:r>
      <w:r w:rsidR="007F00C8">
        <w:rPr>
          <w:color w:val="196B24" w:themeColor="accent3"/>
        </w:rPr>
        <w:t xml:space="preserve"> we</w:t>
      </w:r>
      <w:r w:rsidRPr="00045D92">
        <w:rPr>
          <w:color w:val="196B24" w:themeColor="accent3"/>
        </w:rPr>
        <w:t xml:space="preserve"> didn’t show – disciples ask why he didn’t wait until end of Sabbath.  “Stir up the water,” Jesus responds. Do you agree with this portrayal?</w:t>
      </w:r>
    </w:p>
    <w:p w14:paraId="61B19AF3" w14:textId="34A266C0" w:rsidR="00C31878" w:rsidRPr="002F023E" w:rsidRDefault="002F023E" w:rsidP="00AC1245">
      <w:pPr>
        <w:rPr>
          <w:color w:val="196B24" w:themeColor="accent3"/>
        </w:rPr>
      </w:pPr>
      <w:r w:rsidRPr="002F023E">
        <w:rPr>
          <w:color w:val="196B24" w:themeColor="accent3"/>
        </w:rPr>
        <w:t>Why were the Pharisees so mad about a man who has just been healed carrying his bed?</w:t>
      </w:r>
    </w:p>
    <w:p w14:paraId="525D5BF4" w14:textId="2ADB78FC" w:rsidR="002F023E" w:rsidRPr="006F4528" w:rsidRDefault="002F023E" w:rsidP="002F023E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6F4528">
        <w:rPr>
          <w:color w:val="A02B93" w:themeColor="accent5"/>
        </w:rPr>
        <w:t>Perhaps they were already angry at Jesus, and using this as self-righteous excuse?</w:t>
      </w:r>
    </w:p>
    <w:p w14:paraId="626C75E8" w14:textId="3FC6D18F" w:rsidR="006F4528" w:rsidRPr="006F4528" w:rsidRDefault="006F4528" w:rsidP="002F023E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6F4528">
        <w:rPr>
          <w:color w:val="A02B93" w:themeColor="accent5"/>
        </w:rPr>
        <w:t>Affront to their power?</w:t>
      </w:r>
    </w:p>
    <w:p w14:paraId="56E9428E" w14:textId="3AE516A2" w:rsidR="006F4528" w:rsidRDefault="006F4528" w:rsidP="002F023E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6F4528">
        <w:rPr>
          <w:color w:val="A02B93" w:themeColor="accent5"/>
        </w:rPr>
        <w:t>Verse 18 says they wanted to kill him; not only for breaking Sabbath, but also for making himself equal to God</w:t>
      </w:r>
    </w:p>
    <w:p w14:paraId="21E7BBAA" w14:textId="3F3912B4" w:rsidR="0032159A" w:rsidRPr="006F4528" w:rsidRDefault="0032159A" w:rsidP="0032159A">
      <w:pPr>
        <w:pStyle w:val="ListParagraph"/>
        <w:numPr>
          <w:ilvl w:val="1"/>
          <w:numId w:val="1"/>
        </w:numPr>
        <w:rPr>
          <w:color w:val="A02B93" w:themeColor="accent5"/>
        </w:rPr>
      </w:pPr>
      <w:r>
        <w:rPr>
          <w:color w:val="A02B93" w:themeColor="accent5"/>
        </w:rPr>
        <w:t xml:space="preserve">But we know, Jesus </w:t>
      </w:r>
      <w:r>
        <w:rPr>
          <w:i/>
          <w:iCs/>
          <w:color w:val="A02B93" w:themeColor="accent5"/>
        </w:rPr>
        <w:t>was</w:t>
      </w:r>
      <w:r>
        <w:rPr>
          <w:color w:val="A02B93" w:themeColor="accent5"/>
        </w:rPr>
        <w:t xml:space="preserve"> equal to God</w:t>
      </w:r>
    </w:p>
    <w:sectPr w:rsidR="0032159A" w:rsidRPr="006F45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604B" w14:textId="77777777" w:rsidR="00095B1D" w:rsidRDefault="00095B1D" w:rsidP="002C01A5">
      <w:pPr>
        <w:spacing w:after="0" w:line="240" w:lineRule="auto"/>
      </w:pPr>
      <w:r>
        <w:separator/>
      </w:r>
    </w:p>
  </w:endnote>
  <w:endnote w:type="continuationSeparator" w:id="0">
    <w:p w14:paraId="308D35E5" w14:textId="77777777" w:rsidR="00095B1D" w:rsidRDefault="00095B1D" w:rsidP="002C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06F5" w14:textId="272830F5" w:rsidR="0054726C" w:rsidRDefault="0054726C">
    <w:pPr>
      <w:pStyle w:val="Footer"/>
    </w:pPr>
    <w:r>
      <w:t>Copyright 2026 Daniel P. Warner (danielpwarner.com)</w:t>
    </w:r>
  </w:p>
  <w:p w14:paraId="3C161B77" w14:textId="50510441" w:rsidR="0054726C" w:rsidRDefault="00547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B218" w14:textId="77777777" w:rsidR="00095B1D" w:rsidRDefault="00095B1D" w:rsidP="002C01A5">
      <w:pPr>
        <w:spacing w:after="0" w:line="240" w:lineRule="auto"/>
      </w:pPr>
      <w:r>
        <w:separator/>
      </w:r>
    </w:p>
  </w:footnote>
  <w:footnote w:type="continuationSeparator" w:id="0">
    <w:p w14:paraId="0FC055C9" w14:textId="77777777" w:rsidR="00095B1D" w:rsidRDefault="00095B1D" w:rsidP="002C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28B7" w14:textId="104A7904" w:rsidR="002C01A5" w:rsidRDefault="002C01A5">
    <w:pPr>
      <w:pStyle w:val="Header"/>
    </w:pPr>
    <w:r>
      <w:t>Beth</w:t>
    </w:r>
    <w:r w:rsidR="005D1969">
      <w:t>esda healing leader notes</w:t>
    </w:r>
  </w:p>
  <w:p w14:paraId="7F6CDF0D" w14:textId="77777777" w:rsidR="002C01A5" w:rsidRDefault="002C0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A07EC"/>
    <w:multiLevelType w:val="hybridMultilevel"/>
    <w:tmpl w:val="5C8E1B3C"/>
    <w:lvl w:ilvl="0" w:tplc="A8741B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4"/>
    <w:rsid w:val="00003BA0"/>
    <w:rsid w:val="00010F40"/>
    <w:rsid w:val="00045D92"/>
    <w:rsid w:val="00095B1D"/>
    <w:rsid w:val="000B45EE"/>
    <w:rsid w:val="000C6F71"/>
    <w:rsid w:val="000E2BD7"/>
    <w:rsid w:val="001137CB"/>
    <w:rsid w:val="0018141D"/>
    <w:rsid w:val="001A1BA5"/>
    <w:rsid w:val="001F1DE4"/>
    <w:rsid w:val="00205B3A"/>
    <w:rsid w:val="00211101"/>
    <w:rsid w:val="002258BA"/>
    <w:rsid w:val="00272E25"/>
    <w:rsid w:val="00291B27"/>
    <w:rsid w:val="002B4654"/>
    <w:rsid w:val="002C01A5"/>
    <w:rsid w:val="002D4026"/>
    <w:rsid w:val="002F023E"/>
    <w:rsid w:val="0032159A"/>
    <w:rsid w:val="0033093D"/>
    <w:rsid w:val="0034273E"/>
    <w:rsid w:val="003901B7"/>
    <w:rsid w:val="003E6274"/>
    <w:rsid w:val="0040407B"/>
    <w:rsid w:val="00405835"/>
    <w:rsid w:val="00421854"/>
    <w:rsid w:val="00462B6B"/>
    <w:rsid w:val="004B0AB4"/>
    <w:rsid w:val="004C1E7A"/>
    <w:rsid w:val="004C5BAB"/>
    <w:rsid w:val="004D588F"/>
    <w:rsid w:val="004F15D8"/>
    <w:rsid w:val="0052499A"/>
    <w:rsid w:val="0052687E"/>
    <w:rsid w:val="0054624D"/>
    <w:rsid w:val="0054726C"/>
    <w:rsid w:val="00583D30"/>
    <w:rsid w:val="005D1969"/>
    <w:rsid w:val="00620EEB"/>
    <w:rsid w:val="006922E0"/>
    <w:rsid w:val="006A1FCE"/>
    <w:rsid w:val="006A2BDB"/>
    <w:rsid w:val="006B133B"/>
    <w:rsid w:val="006F4528"/>
    <w:rsid w:val="007A75A8"/>
    <w:rsid w:val="007C1125"/>
    <w:rsid w:val="007F00C8"/>
    <w:rsid w:val="0083452A"/>
    <w:rsid w:val="008E2796"/>
    <w:rsid w:val="008F656C"/>
    <w:rsid w:val="00911B79"/>
    <w:rsid w:val="00971CAE"/>
    <w:rsid w:val="00997992"/>
    <w:rsid w:val="009F0267"/>
    <w:rsid w:val="00A13E25"/>
    <w:rsid w:val="00A924DC"/>
    <w:rsid w:val="00A94668"/>
    <w:rsid w:val="00AB7591"/>
    <w:rsid w:val="00AC1245"/>
    <w:rsid w:val="00B1516F"/>
    <w:rsid w:val="00B460C9"/>
    <w:rsid w:val="00BB229D"/>
    <w:rsid w:val="00BC381C"/>
    <w:rsid w:val="00BC3A80"/>
    <w:rsid w:val="00BD22CD"/>
    <w:rsid w:val="00C26230"/>
    <w:rsid w:val="00C31878"/>
    <w:rsid w:val="00CB2A22"/>
    <w:rsid w:val="00D715F3"/>
    <w:rsid w:val="00D80CE6"/>
    <w:rsid w:val="00DF11A7"/>
    <w:rsid w:val="00E14354"/>
    <w:rsid w:val="00E14868"/>
    <w:rsid w:val="00E30410"/>
    <w:rsid w:val="00ED1FB7"/>
    <w:rsid w:val="00EF2881"/>
    <w:rsid w:val="00F11061"/>
    <w:rsid w:val="00F37CC1"/>
    <w:rsid w:val="00F42057"/>
    <w:rsid w:val="00F42DBC"/>
    <w:rsid w:val="00F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096B"/>
  <w15:chartTrackingRefBased/>
  <w15:docId w15:val="{D0F4D36F-1858-4215-BBB2-F926AAF7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4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4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4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6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1A5"/>
  </w:style>
  <w:style w:type="paragraph" w:styleId="Footer">
    <w:name w:val="footer"/>
    <w:basedOn w:val="Normal"/>
    <w:link w:val="FooterChar"/>
    <w:uiPriority w:val="99"/>
    <w:unhideWhenUsed/>
    <w:rsid w:val="002C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2</cp:revision>
  <dcterms:created xsi:type="dcterms:W3CDTF">2026-04-22T12:58:00Z</dcterms:created>
  <dcterms:modified xsi:type="dcterms:W3CDTF">2026-04-22T12:58:00Z</dcterms:modified>
</cp:coreProperties>
</file>