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B266" w14:textId="14AAD68F" w:rsidR="00B63435" w:rsidRDefault="009959F6" w:rsidP="00B63435">
      <w:pPr>
        <w:pStyle w:val="Heading2"/>
      </w:pPr>
      <w:r>
        <w:t>The Good Shepherd Clip</w:t>
      </w:r>
    </w:p>
    <w:p w14:paraId="14DBF809" w14:textId="5B138C93" w:rsidR="00BE31D8" w:rsidRPr="00BE31D8" w:rsidRDefault="00BE31D8" w:rsidP="00BE31D8">
      <w:r>
        <w:t xml:space="preserve">Introduce clip – This covers all of John 10. The Chosen combined the first half of John 10 with the second half into a single scene, but we read </w:t>
      </w:r>
      <w:r w:rsidR="00F52268">
        <w:t>in verse 22 that part 2 happened during the feast of the dedication (Hanukkah).</w:t>
      </w:r>
      <w:r w:rsidR="00413935">
        <w:t xml:space="preserve"> </w:t>
      </w:r>
      <w:r w:rsidR="00E127AC">
        <w:t>Some think part 2 of the chapter is a continuation, but the wording sound awkward to me.</w:t>
      </w:r>
    </w:p>
    <w:p w14:paraId="2737A659" w14:textId="136A8C03" w:rsidR="000F2D72" w:rsidRDefault="00376DF1" w:rsidP="000F2D72">
      <w:pPr>
        <w:rPr>
          <w:color w:val="0F9ED5" w:themeColor="accent4"/>
        </w:rPr>
      </w:pPr>
      <w:r>
        <w:rPr>
          <w:color w:val="0F9ED5" w:themeColor="accent4"/>
        </w:rPr>
        <w:t xml:space="preserve">Play </w:t>
      </w:r>
      <w:r w:rsidR="009959F6">
        <w:rPr>
          <w:color w:val="0F9ED5" w:themeColor="accent4"/>
        </w:rPr>
        <w:t xml:space="preserve">scene near end </w:t>
      </w:r>
      <w:r w:rsidR="00721D86">
        <w:rPr>
          <w:color w:val="0F9ED5" w:themeColor="accent4"/>
        </w:rPr>
        <w:t xml:space="preserve">of episode 6 of season 4, starting with Jesus and followers entering Jerusalem and walking into temple </w:t>
      </w:r>
      <w:r w:rsidR="000F2D72" w:rsidRPr="00E70BBF">
        <w:rPr>
          <w:color w:val="0F9ED5" w:themeColor="accent4"/>
        </w:rPr>
        <w:t xml:space="preserve">– </w:t>
      </w:r>
      <w:r w:rsidR="00721D86">
        <w:rPr>
          <w:color w:val="0F9ED5" w:themeColor="accent4"/>
        </w:rPr>
        <w:t>10 to 11</w:t>
      </w:r>
      <w:r w:rsidR="000F2D72" w:rsidRPr="00E70BBF">
        <w:rPr>
          <w:color w:val="0F9ED5" w:themeColor="accent4"/>
        </w:rPr>
        <w:t xml:space="preserve"> minutes</w:t>
      </w:r>
    </w:p>
    <w:p w14:paraId="0A8ED1AC" w14:textId="4CF2C1C9" w:rsidR="00E127AC" w:rsidRDefault="00C6628D" w:rsidP="00E127AC">
      <w:pPr>
        <w:pStyle w:val="Heading2"/>
      </w:pPr>
      <w:r>
        <w:t>“I Am the Gate for the Sheep”</w:t>
      </w:r>
    </w:p>
    <w:p w14:paraId="1EC8969F" w14:textId="08BEDCE0" w:rsidR="00350CE6" w:rsidRDefault="00D16949" w:rsidP="004A6226">
      <w:pPr>
        <w:rPr>
          <w:color w:val="000000" w:themeColor="text1"/>
        </w:rPr>
      </w:pPr>
      <w:r>
        <w:rPr>
          <w:color w:val="000000" w:themeColor="text1"/>
        </w:rPr>
        <w:t xml:space="preserve">For the first parable, let’s read </w:t>
      </w:r>
      <w:r w:rsidR="00721D86">
        <w:rPr>
          <w:color w:val="000000" w:themeColor="text1"/>
        </w:rPr>
        <w:t>John 10</w:t>
      </w:r>
      <w:r>
        <w:rPr>
          <w:color w:val="000000" w:themeColor="text1"/>
        </w:rPr>
        <w:t>:1-10</w:t>
      </w:r>
    </w:p>
    <w:p w14:paraId="26F6E9BA" w14:textId="77777777" w:rsidR="00D16949" w:rsidRPr="00D16949" w:rsidRDefault="00D16949" w:rsidP="00D16949">
      <w:pPr>
        <w:shd w:val="clear" w:color="auto" w:fill="FFFFFF"/>
        <w:spacing w:before="100" w:beforeAutospacing="1" w:after="100" w:afterAutospacing="1" w:line="240" w:lineRule="auto"/>
        <w:rPr>
          <w:rFonts w:ascii="Segoe UI" w:eastAsia="Times New Roman" w:hAnsi="Segoe UI" w:cs="Segoe UI"/>
          <w:color w:val="C00000"/>
          <w:kern w:val="0"/>
          <w14:ligatures w14:val="none"/>
        </w:rPr>
      </w:pPr>
      <w:r w:rsidRPr="00D16949">
        <w:rPr>
          <w:rFonts w:ascii="Segoe UI" w:eastAsia="Times New Roman" w:hAnsi="Segoe UI" w:cs="Segoe UI"/>
          <w:color w:val="000000"/>
          <w:kern w:val="0"/>
          <w:sz w:val="24"/>
          <w:szCs w:val="24"/>
          <w14:ligatures w14:val="none"/>
        </w:rPr>
        <w:t>“</w:t>
      </w:r>
      <w:r w:rsidRPr="00D16949">
        <w:rPr>
          <w:rFonts w:ascii="Segoe UI" w:eastAsia="Times New Roman" w:hAnsi="Segoe UI" w:cs="Segoe UI"/>
          <w:color w:val="C00000"/>
          <w:kern w:val="0"/>
          <w14:ligatures w14:val="none"/>
        </w:rPr>
        <w:t>Very truly I tell you Pharisees, anyone who does not enter the sheep pen by the gate, but climbs in by some other way, is a thief and a robber. </w:t>
      </w:r>
      <w:r w:rsidRPr="00D16949">
        <w:rPr>
          <w:rFonts w:ascii="Segoe UI" w:eastAsia="Times New Roman" w:hAnsi="Segoe UI" w:cs="Segoe UI"/>
          <w:b/>
          <w:bCs/>
          <w:color w:val="C00000"/>
          <w:kern w:val="0"/>
          <w:vertAlign w:val="superscript"/>
          <w14:ligatures w14:val="none"/>
        </w:rPr>
        <w:t>2 </w:t>
      </w:r>
      <w:r w:rsidRPr="00D16949">
        <w:rPr>
          <w:rFonts w:ascii="Segoe UI" w:eastAsia="Times New Roman" w:hAnsi="Segoe UI" w:cs="Segoe UI"/>
          <w:color w:val="C00000"/>
          <w:kern w:val="0"/>
          <w14:ligatures w14:val="none"/>
        </w:rPr>
        <w:t>The one who enters by the gate is the shepherd of the sheep. </w:t>
      </w:r>
      <w:r w:rsidRPr="00D16949">
        <w:rPr>
          <w:rFonts w:ascii="Segoe UI" w:eastAsia="Times New Roman" w:hAnsi="Segoe UI" w:cs="Segoe UI"/>
          <w:b/>
          <w:bCs/>
          <w:color w:val="C00000"/>
          <w:kern w:val="0"/>
          <w:vertAlign w:val="superscript"/>
          <w14:ligatures w14:val="none"/>
        </w:rPr>
        <w:t>3 </w:t>
      </w:r>
      <w:r w:rsidRPr="00D16949">
        <w:rPr>
          <w:rFonts w:ascii="Segoe UI" w:eastAsia="Times New Roman" w:hAnsi="Segoe UI" w:cs="Segoe UI"/>
          <w:color w:val="C00000"/>
          <w:kern w:val="0"/>
          <w14:ligatures w14:val="none"/>
        </w:rPr>
        <w:t>The gatekeeper opens the gate for him, and the sheep listen to his voice. He calls his own sheep by name and leads them out. </w:t>
      </w:r>
      <w:r w:rsidRPr="00D16949">
        <w:rPr>
          <w:rFonts w:ascii="Segoe UI" w:eastAsia="Times New Roman" w:hAnsi="Segoe UI" w:cs="Segoe UI"/>
          <w:b/>
          <w:bCs/>
          <w:color w:val="C00000"/>
          <w:kern w:val="0"/>
          <w:vertAlign w:val="superscript"/>
          <w14:ligatures w14:val="none"/>
        </w:rPr>
        <w:t>4 </w:t>
      </w:r>
      <w:r w:rsidRPr="00D16949">
        <w:rPr>
          <w:rFonts w:ascii="Segoe UI" w:eastAsia="Times New Roman" w:hAnsi="Segoe UI" w:cs="Segoe UI"/>
          <w:color w:val="C00000"/>
          <w:kern w:val="0"/>
          <w14:ligatures w14:val="none"/>
        </w:rPr>
        <w:t>When he has brought out all his own, he goes on ahead of them, and his sheep follow him because they know his voice. </w:t>
      </w:r>
      <w:r w:rsidRPr="00D16949">
        <w:rPr>
          <w:rFonts w:ascii="Segoe UI" w:eastAsia="Times New Roman" w:hAnsi="Segoe UI" w:cs="Segoe UI"/>
          <w:b/>
          <w:bCs/>
          <w:color w:val="C00000"/>
          <w:kern w:val="0"/>
          <w:vertAlign w:val="superscript"/>
          <w14:ligatures w14:val="none"/>
        </w:rPr>
        <w:t>5 </w:t>
      </w:r>
      <w:r w:rsidRPr="00D16949">
        <w:rPr>
          <w:rFonts w:ascii="Segoe UI" w:eastAsia="Times New Roman" w:hAnsi="Segoe UI" w:cs="Segoe UI"/>
          <w:color w:val="C00000"/>
          <w:kern w:val="0"/>
          <w14:ligatures w14:val="none"/>
        </w:rPr>
        <w:t>But they will never follow a stranger; in fact, they will run away from him because they do not recognize a stranger’s voice.” </w:t>
      </w:r>
      <w:r w:rsidRPr="00D16949">
        <w:rPr>
          <w:rFonts w:ascii="Segoe UI" w:eastAsia="Times New Roman" w:hAnsi="Segoe UI" w:cs="Segoe UI"/>
          <w:b/>
          <w:bCs/>
          <w:color w:val="C00000"/>
          <w:kern w:val="0"/>
          <w:vertAlign w:val="superscript"/>
          <w14:ligatures w14:val="none"/>
        </w:rPr>
        <w:t>6 </w:t>
      </w:r>
      <w:r w:rsidRPr="00D16949">
        <w:rPr>
          <w:rFonts w:ascii="Segoe UI" w:eastAsia="Times New Roman" w:hAnsi="Segoe UI" w:cs="Segoe UI"/>
          <w:color w:val="C00000"/>
          <w:kern w:val="0"/>
          <w14:ligatures w14:val="none"/>
        </w:rPr>
        <w:t>Jesus used this figure of speech, but the Pharisees did not understand what he was telling them.</w:t>
      </w:r>
    </w:p>
    <w:p w14:paraId="69715634" w14:textId="77777777" w:rsidR="00D16949" w:rsidRDefault="00D16949" w:rsidP="00D16949">
      <w:pPr>
        <w:shd w:val="clear" w:color="auto" w:fill="FFFFFF"/>
        <w:spacing w:before="100" w:beforeAutospacing="1" w:after="100" w:afterAutospacing="1" w:line="240" w:lineRule="auto"/>
        <w:rPr>
          <w:rFonts w:ascii="Segoe UI" w:eastAsia="Times New Roman" w:hAnsi="Segoe UI" w:cs="Segoe UI"/>
          <w:color w:val="C00000"/>
          <w:kern w:val="0"/>
          <w14:ligatures w14:val="none"/>
        </w:rPr>
      </w:pPr>
      <w:r w:rsidRPr="00D16949">
        <w:rPr>
          <w:rFonts w:ascii="Segoe UI" w:eastAsia="Times New Roman" w:hAnsi="Segoe UI" w:cs="Segoe UI"/>
          <w:b/>
          <w:bCs/>
          <w:color w:val="C00000"/>
          <w:kern w:val="0"/>
          <w:vertAlign w:val="superscript"/>
          <w14:ligatures w14:val="none"/>
        </w:rPr>
        <w:t>7 </w:t>
      </w:r>
      <w:r w:rsidRPr="00D16949">
        <w:rPr>
          <w:rFonts w:ascii="Segoe UI" w:eastAsia="Times New Roman" w:hAnsi="Segoe UI" w:cs="Segoe UI"/>
          <w:color w:val="C00000"/>
          <w:kern w:val="0"/>
          <w14:ligatures w14:val="none"/>
        </w:rPr>
        <w:t>Therefore Jesus said again, “Very truly I tell you, I am the gate for the sheep. </w:t>
      </w:r>
      <w:r w:rsidRPr="00D16949">
        <w:rPr>
          <w:rFonts w:ascii="Segoe UI" w:eastAsia="Times New Roman" w:hAnsi="Segoe UI" w:cs="Segoe UI"/>
          <w:b/>
          <w:bCs/>
          <w:color w:val="C00000"/>
          <w:kern w:val="0"/>
          <w:vertAlign w:val="superscript"/>
          <w14:ligatures w14:val="none"/>
        </w:rPr>
        <w:t>8 </w:t>
      </w:r>
      <w:r w:rsidRPr="00D16949">
        <w:rPr>
          <w:rFonts w:ascii="Segoe UI" w:eastAsia="Times New Roman" w:hAnsi="Segoe UI" w:cs="Segoe UI"/>
          <w:color w:val="C00000"/>
          <w:kern w:val="0"/>
          <w14:ligatures w14:val="none"/>
        </w:rPr>
        <w:t>All who have come before me are thieves and robbers, but the sheep have not listened to them. </w:t>
      </w:r>
      <w:r w:rsidRPr="00D16949">
        <w:rPr>
          <w:rFonts w:ascii="Segoe UI" w:eastAsia="Times New Roman" w:hAnsi="Segoe UI" w:cs="Segoe UI"/>
          <w:b/>
          <w:bCs/>
          <w:color w:val="C00000"/>
          <w:kern w:val="0"/>
          <w:vertAlign w:val="superscript"/>
          <w14:ligatures w14:val="none"/>
        </w:rPr>
        <w:t>9 </w:t>
      </w:r>
      <w:r w:rsidRPr="00D16949">
        <w:rPr>
          <w:rFonts w:ascii="Segoe UI" w:eastAsia="Times New Roman" w:hAnsi="Segoe UI" w:cs="Segoe UI"/>
          <w:color w:val="C00000"/>
          <w:kern w:val="0"/>
          <w14:ligatures w14:val="none"/>
        </w:rPr>
        <w:t>I am the gate; whoever enters through me will be saved. They will come in and go out, and find pasture. </w:t>
      </w:r>
      <w:r w:rsidRPr="00D16949">
        <w:rPr>
          <w:rFonts w:ascii="Segoe UI" w:eastAsia="Times New Roman" w:hAnsi="Segoe UI" w:cs="Segoe UI"/>
          <w:b/>
          <w:bCs/>
          <w:color w:val="C00000"/>
          <w:kern w:val="0"/>
          <w:vertAlign w:val="superscript"/>
          <w14:ligatures w14:val="none"/>
        </w:rPr>
        <w:t>10 </w:t>
      </w:r>
      <w:r w:rsidRPr="00D16949">
        <w:rPr>
          <w:rFonts w:ascii="Segoe UI" w:eastAsia="Times New Roman" w:hAnsi="Segoe UI" w:cs="Segoe UI"/>
          <w:color w:val="C00000"/>
          <w:kern w:val="0"/>
          <w14:ligatures w14:val="none"/>
        </w:rPr>
        <w:t>The thief comes only to steal and kill and destroy; I have come that they may have life, and have it to the full.</w:t>
      </w:r>
    </w:p>
    <w:p w14:paraId="01B4A057" w14:textId="0279E5A5" w:rsidR="0089154E" w:rsidRDefault="0089154E" w:rsidP="00D16949">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196B24" w:themeColor="accent3"/>
          <w:kern w:val="0"/>
          <w14:ligatures w14:val="none"/>
        </w:rPr>
        <w:t xml:space="preserve">In the Bible account, who is Jesus addressing? </w:t>
      </w:r>
      <w:r>
        <w:rPr>
          <w:rFonts w:ascii="Segoe UI" w:eastAsia="Times New Roman" w:hAnsi="Segoe UI" w:cs="Segoe UI"/>
          <w:color w:val="A02B93" w:themeColor="accent5"/>
          <w:kern w:val="0"/>
          <w14:ligatures w14:val="none"/>
        </w:rPr>
        <w:t>Verse 1 – the Pharis</w:t>
      </w:r>
      <w:r w:rsidR="006261DE">
        <w:rPr>
          <w:rFonts w:ascii="Segoe UI" w:eastAsia="Times New Roman" w:hAnsi="Segoe UI" w:cs="Segoe UI"/>
          <w:color w:val="A02B93" w:themeColor="accent5"/>
          <w:kern w:val="0"/>
          <w14:ligatures w14:val="none"/>
        </w:rPr>
        <w:t>ees.</w:t>
      </w:r>
    </w:p>
    <w:p w14:paraId="5224AF79" w14:textId="047148F2" w:rsidR="006261DE" w:rsidRDefault="00C42636" w:rsidP="00D16949">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196B24" w:themeColor="accent3"/>
          <w:kern w:val="0"/>
          <w14:ligatures w14:val="none"/>
        </w:rPr>
        <w:t xml:space="preserve">What’s </w:t>
      </w:r>
      <w:r w:rsidR="0055462E">
        <w:rPr>
          <w:rFonts w:ascii="Segoe UI" w:eastAsia="Times New Roman" w:hAnsi="Segoe UI" w:cs="Segoe UI"/>
          <w:color w:val="196B24" w:themeColor="accent3"/>
          <w:kern w:val="0"/>
          <w14:ligatures w14:val="none"/>
        </w:rPr>
        <w:t xml:space="preserve">are two </w:t>
      </w:r>
      <w:r>
        <w:rPr>
          <w:rFonts w:ascii="Segoe UI" w:eastAsia="Times New Roman" w:hAnsi="Segoe UI" w:cs="Segoe UI"/>
          <w:color w:val="196B24" w:themeColor="accent3"/>
          <w:kern w:val="0"/>
          <w14:ligatures w14:val="none"/>
        </w:rPr>
        <w:t>way</w:t>
      </w:r>
      <w:r w:rsidR="0055462E">
        <w:rPr>
          <w:rFonts w:ascii="Segoe UI" w:eastAsia="Times New Roman" w:hAnsi="Segoe UI" w:cs="Segoe UI"/>
          <w:color w:val="196B24" w:themeColor="accent3"/>
          <w:kern w:val="0"/>
          <w14:ligatures w14:val="none"/>
        </w:rPr>
        <w:t>s</w:t>
      </w:r>
      <w:r>
        <w:rPr>
          <w:rFonts w:ascii="Segoe UI" w:eastAsia="Times New Roman" w:hAnsi="Segoe UI" w:cs="Segoe UI"/>
          <w:color w:val="196B24" w:themeColor="accent3"/>
          <w:kern w:val="0"/>
          <w14:ligatures w14:val="none"/>
        </w:rPr>
        <w:t xml:space="preserve"> to distinguish between the shepherd and the thief?</w:t>
      </w:r>
    </w:p>
    <w:p w14:paraId="0FC1764D" w14:textId="385D8C38" w:rsidR="00C42636" w:rsidRDefault="00214B7E" w:rsidP="0055462E">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55462E">
        <w:rPr>
          <w:rFonts w:ascii="Segoe UI" w:eastAsia="Times New Roman" w:hAnsi="Segoe UI" w:cs="Segoe UI"/>
          <w:color w:val="A02B93" w:themeColor="accent5"/>
          <w:kern w:val="0"/>
          <w14:ligatures w14:val="none"/>
        </w:rPr>
        <w:t xml:space="preserve">Is he welcomed through the gate, or does he </w:t>
      </w:r>
      <w:r w:rsidR="0055462E" w:rsidRPr="0055462E">
        <w:rPr>
          <w:rFonts w:ascii="Segoe UI" w:eastAsia="Times New Roman" w:hAnsi="Segoe UI" w:cs="Segoe UI"/>
          <w:color w:val="A02B93" w:themeColor="accent5"/>
          <w:kern w:val="0"/>
          <w14:ligatures w14:val="none"/>
        </w:rPr>
        <w:t>climb in some other way…</w:t>
      </w:r>
    </w:p>
    <w:p w14:paraId="79E661C2" w14:textId="19ACE1C2" w:rsidR="0055462E" w:rsidRDefault="0055462E" w:rsidP="0055462E">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A02B93" w:themeColor="accent5"/>
          <w:kern w:val="0"/>
          <w14:ligatures w14:val="none"/>
        </w:rPr>
        <w:t>Do the sheep recognize his voice</w:t>
      </w:r>
      <w:r w:rsidR="00390F01">
        <w:rPr>
          <w:rFonts w:ascii="Segoe UI" w:eastAsia="Times New Roman" w:hAnsi="Segoe UI" w:cs="Segoe UI"/>
          <w:color w:val="A02B93" w:themeColor="accent5"/>
          <w:kern w:val="0"/>
          <w14:ligatures w14:val="none"/>
        </w:rPr>
        <w:t>…</w:t>
      </w:r>
    </w:p>
    <w:p w14:paraId="47A81973" w14:textId="6AE086F1" w:rsidR="00390F01" w:rsidRDefault="00B3605D" w:rsidP="00390F01">
      <w:pPr>
        <w:shd w:val="clear" w:color="auto" w:fill="FFFFFF"/>
        <w:spacing w:before="100" w:beforeAutospacing="1" w:after="100" w:afterAutospacing="1" w:line="240" w:lineRule="auto"/>
        <w:rPr>
          <w:rFonts w:ascii="Segoe UI" w:eastAsia="Times New Roman" w:hAnsi="Segoe UI" w:cs="Segoe UI"/>
          <w:color w:val="000000" w:themeColor="text1"/>
          <w:kern w:val="0"/>
          <w14:ligatures w14:val="none"/>
        </w:rPr>
      </w:pPr>
      <w:r>
        <w:rPr>
          <w:rFonts w:ascii="Segoe UI" w:eastAsia="Times New Roman" w:hAnsi="Segoe UI" w:cs="Segoe UI"/>
          <w:color w:val="000000" w:themeColor="text1"/>
          <w:kern w:val="0"/>
          <w14:ligatures w14:val="none"/>
        </w:rPr>
        <w:t>The Pharisees didn’t understand this metaphor (v6).</w:t>
      </w:r>
      <w:r w:rsidR="00E858EF">
        <w:rPr>
          <w:rFonts w:ascii="Segoe UI" w:eastAsia="Times New Roman" w:hAnsi="Segoe UI" w:cs="Segoe UI"/>
          <w:color w:val="000000" w:themeColor="text1"/>
          <w:kern w:val="0"/>
          <w14:ligatures w14:val="none"/>
        </w:rPr>
        <w:t xml:space="preserve"> Let’s talk about </w:t>
      </w:r>
      <w:r w:rsidR="00390F01">
        <w:rPr>
          <w:rFonts w:ascii="Segoe UI" w:eastAsia="Times New Roman" w:hAnsi="Segoe UI" w:cs="Segoe UI"/>
          <w:color w:val="000000" w:themeColor="text1"/>
          <w:kern w:val="0"/>
          <w14:ligatures w14:val="none"/>
        </w:rPr>
        <w:t>its nuances…</w:t>
      </w:r>
    </w:p>
    <w:p w14:paraId="3E1AD045" w14:textId="16E5279F" w:rsidR="00E443D8" w:rsidRDefault="00E443D8" w:rsidP="00390F01">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000000" w:themeColor="text1"/>
          <w:kern w:val="0"/>
          <w14:ligatures w14:val="none"/>
        </w:rPr>
        <w:t xml:space="preserve">In Verse 7, Jesus says he is the </w:t>
      </w:r>
      <w:r w:rsidRPr="00980CBA">
        <w:rPr>
          <w:rFonts w:ascii="Segoe UI" w:eastAsia="Times New Roman" w:hAnsi="Segoe UI" w:cs="Segoe UI"/>
          <w:b/>
          <w:bCs/>
          <w:color w:val="000000" w:themeColor="text1"/>
          <w:kern w:val="0"/>
          <w14:ligatures w14:val="none"/>
        </w:rPr>
        <w:t>gate</w:t>
      </w:r>
      <w:r>
        <w:rPr>
          <w:rFonts w:ascii="Segoe UI" w:eastAsia="Times New Roman" w:hAnsi="Segoe UI" w:cs="Segoe UI"/>
          <w:color w:val="000000" w:themeColor="text1"/>
          <w:kern w:val="0"/>
          <w14:ligatures w14:val="none"/>
        </w:rPr>
        <w:t xml:space="preserve"> to the sheep pen. </w:t>
      </w:r>
      <w:r w:rsidRPr="00C74770">
        <w:rPr>
          <w:rFonts w:ascii="Segoe UI" w:eastAsia="Times New Roman" w:hAnsi="Segoe UI" w:cs="Segoe UI"/>
          <w:color w:val="196B24" w:themeColor="accent3"/>
          <w:kern w:val="0"/>
          <w14:ligatures w14:val="none"/>
        </w:rPr>
        <w:t>What does he mean by this?</w:t>
      </w:r>
    </w:p>
    <w:p w14:paraId="25B4C6D4" w14:textId="77777777" w:rsidR="00E443D8" w:rsidRPr="002B3F7C" w:rsidRDefault="00E443D8" w:rsidP="00E443D8">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2B3F7C">
        <w:rPr>
          <w:rFonts w:ascii="Segoe UI" w:eastAsia="Times New Roman" w:hAnsi="Segoe UI" w:cs="Segoe UI"/>
          <w:color w:val="A02B93" w:themeColor="accent5"/>
          <w:kern w:val="0"/>
          <w14:ligatures w14:val="none"/>
        </w:rPr>
        <w:t>The sheep (us) come to safety through the gate; through Jesus are we saved.</w:t>
      </w:r>
    </w:p>
    <w:p w14:paraId="233C6BBD" w14:textId="36737BBD" w:rsidR="00E443D8" w:rsidRPr="002B3F7C" w:rsidRDefault="00E443D8" w:rsidP="00E443D8">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2B3F7C">
        <w:rPr>
          <w:rFonts w:ascii="Segoe UI" w:eastAsia="Times New Roman" w:hAnsi="Segoe UI" w:cs="Segoe UI"/>
          <w:color w:val="A02B93" w:themeColor="accent5"/>
          <w:kern w:val="0"/>
          <w14:ligatures w14:val="none"/>
        </w:rPr>
        <w:t xml:space="preserve">Shepherds come through the gate, and we know </w:t>
      </w:r>
      <w:r w:rsidR="00D2432E" w:rsidRPr="002B3F7C">
        <w:rPr>
          <w:rFonts w:ascii="Segoe UI" w:eastAsia="Times New Roman" w:hAnsi="Segoe UI" w:cs="Segoe UI"/>
          <w:color w:val="A02B93" w:themeColor="accent5"/>
          <w:kern w:val="0"/>
          <w14:ligatures w14:val="none"/>
        </w:rPr>
        <w:t>their voice</w:t>
      </w:r>
      <w:r w:rsidR="00513870" w:rsidRPr="002B3F7C">
        <w:rPr>
          <w:rFonts w:ascii="Segoe UI" w:eastAsia="Times New Roman" w:hAnsi="Segoe UI" w:cs="Segoe UI"/>
          <w:color w:val="A02B93" w:themeColor="accent5"/>
          <w:kern w:val="0"/>
          <w14:ligatures w14:val="none"/>
        </w:rPr>
        <w:t>.</w:t>
      </w:r>
      <w:r w:rsidR="00883310">
        <w:rPr>
          <w:rFonts w:ascii="Segoe UI" w:eastAsia="Times New Roman" w:hAnsi="Segoe UI" w:cs="Segoe UI"/>
          <w:color w:val="A02B93" w:themeColor="accent5"/>
          <w:kern w:val="0"/>
          <w14:ligatures w14:val="none"/>
        </w:rPr>
        <w:t xml:space="preserve"> In addition to being the gate, Jesus is the only true shepherd.</w:t>
      </w:r>
    </w:p>
    <w:p w14:paraId="0395BCC8" w14:textId="1FBEF64C" w:rsidR="002B3F7C" w:rsidRDefault="002B3F7C" w:rsidP="00E443D8">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2B3F7C">
        <w:rPr>
          <w:rFonts w:ascii="Segoe UI" w:eastAsia="Times New Roman" w:hAnsi="Segoe UI" w:cs="Segoe UI"/>
          <w:color w:val="A02B93" w:themeColor="accent5"/>
          <w:kern w:val="0"/>
          <w14:ligatures w14:val="none"/>
        </w:rPr>
        <w:t>There is no other path to salvation.</w:t>
      </w:r>
      <w:r>
        <w:rPr>
          <w:rFonts w:ascii="Segoe UI" w:eastAsia="Times New Roman" w:hAnsi="Segoe UI" w:cs="Segoe UI"/>
          <w:color w:val="A02B93" w:themeColor="accent5"/>
          <w:kern w:val="0"/>
          <w14:ligatures w14:val="none"/>
        </w:rPr>
        <w:t xml:space="preserve"> Not the laws or works or other religions.</w:t>
      </w:r>
    </w:p>
    <w:p w14:paraId="1D75B704" w14:textId="0D5463EA" w:rsidR="007966AD" w:rsidRPr="00980CBA" w:rsidRDefault="00D30CD6" w:rsidP="007966AD">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sidRPr="00980CBA">
        <w:rPr>
          <w:rFonts w:ascii="Segoe UI" w:eastAsia="Times New Roman" w:hAnsi="Segoe UI" w:cs="Segoe UI"/>
          <w:color w:val="196B24" w:themeColor="accent3"/>
          <w:kern w:val="0"/>
          <w14:ligatures w14:val="none"/>
        </w:rPr>
        <w:lastRenderedPageBreak/>
        <w:t>How can Jesus be both the gate and the shepherd?</w:t>
      </w:r>
    </w:p>
    <w:p w14:paraId="360F5D05" w14:textId="11BA320C" w:rsidR="00D30CD6" w:rsidRPr="00D30CD6" w:rsidRDefault="00D30CD6" w:rsidP="00D30CD6">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A02B93" w:themeColor="accent5"/>
          <w:kern w:val="0"/>
          <w14:ligatures w14:val="none"/>
        </w:rPr>
        <w:t>Often their sheep pens had rock walls with a single opening the size of a human. A shepherd or gatekeeper would sleep in that opening. He would literally be both a shepherd and the gate.</w:t>
      </w:r>
    </w:p>
    <w:p w14:paraId="217B51CB" w14:textId="584A158D" w:rsidR="00850707" w:rsidRDefault="00850707" w:rsidP="0055462E">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196B24" w:themeColor="accent3"/>
          <w:kern w:val="0"/>
          <w14:ligatures w14:val="none"/>
        </w:rPr>
        <w:t>What does the Sheep Pen represent?</w:t>
      </w:r>
    </w:p>
    <w:p w14:paraId="4368BD5B" w14:textId="20D77FFE" w:rsidR="006A2156" w:rsidRPr="006274D3" w:rsidRDefault="006A2156" w:rsidP="006A2156">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6274D3">
        <w:rPr>
          <w:rFonts w:ascii="Segoe UI" w:eastAsia="Times New Roman" w:hAnsi="Segoe UI" w:cs="Segoe UI"/>
          <w:color w:val="A02B93" w:themeColor="accent5"/>
          <w:kern w:val="0"/>
          <w14:ligatures w14:val="none"/>
        </w:rPr>
        <w:t>Salvation</w:t>
      </w:r>
    </w:p>
    <w:p w14:paraId="299EB89F" w14:textId="46C89F83" w:rsidR="006A2156" w:rsidRPr="006274D3" w:rsidRDefault="006A2156" w:rsidP="006A2156">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6274D3">
        <w:rPr>
          <w:rFonts w:ascii="Segoe UI" w:eastAsia="Times New Roman" w:hAnsi="Segoe UI" w:cs="Segoe UI"/>
          <w:color w:val="A02B93" w:themeColor="accent5"/>
          <w:kern w:val="0"/>
          <w14:ligatures w14:val="none"/>
        </w:rPr>
        <w:t>The church</w:t>
      </w:r>
    </w:p>
    <w:p w14:paraId="3B2CD39E" w14:textId="510D888E" w:rsidR="00C03B11" w:rsidRPr="006274D3" w:rsidRDefault="00C03B11" w:rsidP="006A2156">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6274D3">
        <w:rPr>
          <w:rFonts w:ascii="Segoe UI" w:eastAsia="Times New Roman" w:hAnsi="Segoe UI" w:cs="Segoe UI"/>
          <w:color w:val="A02B93" w:themeColor="accent5"/>
          <w:kern w:val="0"/>
          <w14:ligatures w14:val="none"/>
        </w:rPr>
        <w:t xml:space="preserve">To the Pharisees, it would have represented purity and </w:t>
      </w:r>
      <w:r w:rsidR="00E1196C" w:rsidRPr="006274D3">
        <w:rPr>
          <w:rFonts w:ascii="Segoe UI" w:eastAsia="Times New Roman" w:hAnsi="Segoe UI" w:cs="Segoe UI"/>
          <w:color w:val="A02B93" w:themeColor="accent5"/>
          <w:kern w:val="0"/>
          <w14:ligatures w14:val="none"/>
        </w:rPr>
        <w:t>being in tune with the laws</w:t>
      </w:r>
    </w:p>
    <w:p w14:paraId="21694A0E" w14:textId="4E4530F9" w:rsidR="008555C2" w:rsidRPr="00E14988" w:rsidRDefault="008555C2" w:rsidP="00E1196C">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196B24" w:themeColor="accent3"/>
          <w:kern w:val="0"/>
          <w14:ligatures w14:val="none"/>
        </w:rPr>
        <w:t xml:space="preserve">Who did the Pharisees think were the shepherds? </w:t>
      </w:r>
      <w:r w:rsidRPr="00E14988">
        <w:rPr>
          <w:rFonts w:ascii="Segoe UI" w:eastAsia="Times New Roman" w:hAnsi="Segoe UI" w:cs="Segoe UI"/>
          <w:color w:val="A02B93" w:themeColor="accent5"/>
          <w:kern w:val="0"/>
          <w14:ligatures w14:val="none"/>
        </w:rPr>
        <w:t>Th</w:t>
      </w:r>
      <w:r w:rsidR="005D6908" w:rsidRPr="00E14988">
        <w:rPr>
          <w:rFonts w:ascii="Segoe UI" w:eastAsia="Times New Roman" w:hAnsi="Segoe UI" w:cs="Segoe UI"/>
          <w:color w:val="A02B93" w:themeColor="accent5"/>
          <w:kern w:val="0"/>
          <w14:ligatures w14:val="none"/>
        </w:rPr>
        <w:t>emselves; didn’t like an outsider claiming this.</w:t>
      </w:r>
    </w:p>
    <w:p w14:paraId="4628149A" w14:textId="70E6B631" w:rsidR="005D6908" w:rsidRDefault="005D6908" w:rsidP="00E1196C">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196B24" w:themeColor="accent3"/>
          <w:kern w:val="0"/>
          <w14:ligatures w14:val="none"/>
        </w:rPr>
        <w:t xml:space="preserve">We know Jesus is the true shepherd. </w:t>
      </w:r>
      <w:r w:rsidR="00C422AF">
        <w:rPr>
          <w:rFonts w:ascii="Segoe UI" w:eastAsia="Times New Roman" w:hAnsi="Segoe UI" w:cs="Segoe UI"/>
          <w:color w:val="196B24" w:themeColor="accent3"/>
          <w:kern w:val="0"/>
          <w14:ligatures w14:val="none"/>
        </w:rPr>
        <w:t>But verse 3 talks about the gatekeeper allowing other shepherds through that gate. What do you think this means?</w:t>
      </w:r>
    </w:p>
    <w:p w14:paraId="3A1DB4DF" w14:textId="0ABD8BF7" w:rsidR="00C422AF" w:rsidRPr="00E858EF" w:rsidRDefault="00D8185F" w:rsidP="00E1196C">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E858EF">
        <w:rPr>
          <w:rFonts w:ascii="Segoe UI" w:eastAsia="Times New Roman" w:hAnsi="Segoe UI" w:cs="Segoe UI"/>
          <w:color w:val="A02B93" w:themeColor="accent5"/>
          <w:kern w:val="0"/>
          <w14:ligatures w14:val="none"/>
        </w:rPr>
        <w:t>Lesser shepherds, like pastors, are called to guide us in Jesus’ name and in his truths. One such example is David, in Psalm 78:</w:t>
      </w:r>
    </w:p>
    <w:p w14:paraId="1236DF51" w14:textId="77777777" w:rsidR="00D8185F" w:rsidRPr="00B54CE1" w:rsidRDefault="00D8185F" w:rsidP="00D8185F">
      <w:pPr>
        <w:rPr>
          <w:b/>
          <w:bCs/>
          <w:color w:val="C00000"/>
        </w:rPr>
      </w:pPr>
      <w:r w:rsidRPr="00B54CE1">
        <w:rPr>
          <w:b/>
          <w:bCs/>
          <w:color w:val="C00000"/>
          <w:vertAlign w:val="superscript"/>
        </w:rPr>
        <w:t>70 </w:t>
      </w:r>
      <w:r w:rsidRPr="00B54CE1">
        <w:rPr>
          <w:b/>
          <w:bCs/>
          <w:color w:val="C00000"/>
        </w:rPr>
        <w:t>He chose David his servant</w:t>
      </w:r>
      <w:r w:rsidRPr="00B54CE1">
        <w:rPr>
          <w:b/>
          <w:bCs/>
          <w:color w:val="C00000"/>
        </w:rPr>
        <w:br/>
        <w:t>    and took him from the sheep pens;</w:t>
      </w:r>
      <w:r w:rsidRPr="00B54CE1">
        <w:rPr>
          <w:b/>
          <w:bCs/>
          <w:color w:val="C00000"/>
        </w:rPr>
        <w:br/>
      </w:r>
      <w:r w:rsidRPr="00B54CE1">
        <w:rPr>
          <w:b/>
          <w:bCs/>
          <w:color w:val="C00000"/>
          <w:vertAlign w:val="superscript"/>
        </w:rPr>
        <w:t>71 </w:t>
      </w:r>
      <w:r w:rsidRPr="00B54CE1">
        <w:rPr>
          <w:b/>
          <w:bCs/>
          <w:color w:val="C00000"/>
        </w:rPr>
        <w:t>from tending the sheep he brought him</w:t>
      </w:r>
      <w:r w:rsidRPr="00B54CE1">
        <w:rPr>
          <w:b/>
          <w:bCs/>
          <w:color w:val="C00000"/>
        </w:rPr>
        <w:br/>
        <w:t>    to be the shepherd of his people Jacob,</w:t>
      </w:r>
      <w:r w:rsidRPr="00B54CE1">
        <w:rPr>
          <w:b/>
          <w:bCs/>
          <w:color w:val="C00000"/>
        </w:rPr>
        <w:br/>
        <w:t>    of Israel his inheritance.</w:t>
      </w:r>
      <w:r w:rsidRPr="00B54CE1">
        <w:rPr>
          <w:b/>
          <w:bCs/>
          <w:color w:val="C00000"/>
        </w:rPr>
        <w:br/>
      </w:r>
      <w:r w:rsidRPr="00B54CE1">
        <w:rPr>
          <w:b/>
          <w:bCs/>
          <w:color w:val="C00000"/>
          <w:vertAlign w:val="superscript"/>
        </w:rPr>
        <w:t>72 </w:t>
      </w:r>
      <w:r w:rsidRPr="00B54CE1">
        <w:rPr>
          <w:b/>
          <w:bCs/>
          <w:color w:val="C00000"/>
        </w:rPr>
        <w:t>And David shepherded them with integrity of heart;</w:t>
      </w:r>
      <w:r w:rsidRPr="00B54CE1">
        <w:rPr>
          <w:b/>
          <w:bCs/>
          <w:color w:val="C00000"/>
        </w:rPr>
        <w:br/>
        <w:t>    with skillful hands he led them.</w:t>
      </w:r>
    </w:p>
    <w:p w14:paraId="1F237B46" w14:textId="4D8FD19D" w:rsidR="00E1196C" w:rsidRPr="006274D3" w:rsidRDefault="006274D3" w:rsidP="00E1196C">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196B24" w:themeColor="accent3"/>
          <w:kern w:val="0"/>
          <w14:ligatures w14:val="none"/>
        </w:rPr>
        <w:t xml:space="preserve">Who did the Pharisees think were the sheep? </w:t>
      </w:r>
      <w:r w:rsidRPr="006274D3">
        <w:rPr>
          <w:rFonts w:ascii="Segoe UI" w:eastAsia="Times New Roman" w:hAnsi="Segoe UI" w:cs="Segoe UI"/>
          <w:color w:val="A02B93" w:themeColor="accent5"/>
          <w:kern w:val="0"/>
          <w14:ligatures w14:val="none"/>
        </w:rPr>
        <w:t>The Jews. They thought they were the only ones who could hear God’s voice.</w:t>
      </w:r>
    </w:p>
    <w:p w14:paraId="37DC345F" w14:textId="42F8D0D9" w:rsidR="006274D3" w:rsidRDefault="006274D3" w:rsidP="00E1196C">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196B24" w:themeColor="accent3"/>
          <w:kern w:val="0"/>
          <w14:ligatures w14:val="none"/>
        </w:rPr>
        <w:t xml:space="preserve">Who are the actual sheep? </w:t>
      </w:r>
      <w:r w:rsidRPr="006274D3">
        <w:rPr>
          <w:rFonts w:ascii="Segoe UI" w:eastAsia="Times New Roman" w:hAnsi="Segoe UI" w:cs="Segoe UI"/>
          <w:color w:val="A02B93" w:themeColor="accent5"/>
          <w:kern w:val="0"/>
          <w14:ligatures w14:val="none"/>
        </w:rPr>
        <w:t>Gentiles and Jews alike who hear God’s voice and follow.</w:t>
      </w:r>
    </w:p>
    <w:p w14:paraId="2FC8AAE8" w14:textId="0734EFFE" w:rsidR="006274D3" w:rsidRPr="00155181" w:rsidRDefault="006274D3" w:rsidP="00E1196C">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sidRPr="00155181">
        <w:rPr>
          <w:rFonts w:ascii="Segoe UI" w:eastAsia="Times New Roman" w:hAnsi="Segoe UI" w:cs="Segoe UI"/>
          <w:color w:val="196B24" w:themeColor="accent3"/>
          <w:kern w:val="0"/>
          <w14:ligatures w14:val="none"/>
        </w:rPr>
        <w:t>Who are the thieves and robbers</w:t>
      </w:r>
      <w:r w:rsidR="001476F1" w:rsidRPr="00155181">
        <w:rPr>
          <w:rFonts w:ascii="Segoe UI" w:eastAsia="Times New Roman" w:hAnsi="Segoe UI" w:cs="Segoe UI"/>
          <w:color w:val="196B24" w:themeColor="accent3"/>
          <w:kern w:val="0"/>
          <w14:ligatures w14:val="none"/>
        </w:rPr>
        <w:t xml:space="preserve"> that Jesus mentions in verse 8?</w:t>
      </w:r>
    </w:p>
    <w:p w14:paraId="1BD30EBA" w14:textId="40B8E081" w:rsidR="001476F1" w:rsidRPr="00E858EF" w:rsidRDefault="001476F1" w:rsidP="00E1196C">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A02B93" w:themeColor="accent5"/>
          <w:kern w:val="0"/>
          <w14:ligatures w14:val="none"/>
        </w:rPr>
        <w:t xml:space="preserve">All who have come before. All the teachers before Christ were but thieves and robbers. </w:t>
      </w:r>
      <w:r w:rsidR="00E858EF" w:rsidRPr="00E858EF">
        <w:rPr>
          <w:rFonts w:ascii="Segoe UI" w:eastAsia="Times New Roman" w:hAnsi="Segoe UI" w:cs="Segoe UI"/>
          <w:color w:val="196B24" w:themeColor="accent3"/>
          <w:kern w:val="0"/>
          <w14:ligatures w14:val="none"/>
        </w:rPr>
        <w:t>Does this seem harsh to you? All?</w:t>
      </w:r>
    </w:p>
    <w:p w14:paraId="12C5DE7A" w14:textId="391DFA42" w:rsidR="001476F1" w:rsidRDefault="00155181" w:rsidP="00155181">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196B24" w:themeColor="accent3"/>
          <w:kern w:val="0"/>
          <w14:ligatures w14:val="none"/>
        </w:rPr>
        <w:t>Who are the thieves and robbers today</w:t>
      </w:r>
      <w:r w:rsidR="005F5ECB">
        <w:rPr>
          <w:rFonts w:ascii="Segoe UI" w:eastAsia="Times New Roman" w:hAnsi="Segoe UI" w:cs="Segoe UI"/>
          <w:color w:val="196B24" w:themeColor="accent3"/>
          <w:kern w:val="0"/>
          <w14:ligatures w14:val="none"/>
        </w:rPr>
        <w:t>?</w:t>
      </w:r>
    </w:p>
    <w:p w14:paraId="2E5C0319" w14:textId="0BFE48A2" w:rsidR="00155181" w:rsidRPr="005F5ECB" w:rsidRDefault="00155181" w:rsidP="00155181">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5F5ECB">
        <w:rPr>
          <w:rFonts w:ascii="Segoe UI" w:eastAsia="Times New Roman" w:hAnsi="Segoe UI" w:cs="Segoe UI"/>
          <w:color w:val="A02B93" w:themeColor="accent5"/>
          <w:kern w:val="0"/>
          <w14:ligatures w14:val="none"/>
        </w:rPr>
        <w:t>False teachers and pastors</w:t>
      </w:r>
    </w:p>
    <w:p w14:paraId="5438EDC1" w14:textId="07A692C5" w:rsidR="00155181" w:rsidRPr="005F5ECB" w:rsidRDefault="00155181" w:rsidP="00155181">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5F5ECB">
        <w:rPr>
          <w:rFonts w:ascii="Segoe UI" w:eastAsia="Times New Roman" w:hAnsi="Segoe UI" w:cs="Segoe UI"/>
          <w:color w:val="A02B93" w:themeColor="accent5"/>
          <w:kern w:val="0"/>
          <w14:ligatures w14:val="none"/>
        </w:rPr>
        <w:t>Those who teach another way to salvation</w:t>
      </w:r>
    </w:p>
    <w:p w14:paraId="50658BB6" w14:textId="3652F40B" w:rsidR="00723F22" w:rsidRDefault="00723F22" w:rsidP="00155181">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5F5ECB">
        <w:rPr>
          <w:rFonts w:ascii="Segoe UI" w:eastAsia="Times New Roman" w:hAnsi="Segoe UI" w:cs="Segoe UI"/>
          <w:color w:val="A02B93" w:themeColor="accent5"/>
          <w:kern w:val="0"/>
          <w14:ligatures w14:val="none"/>
        </w:rPr>
        <w:t>Anyone who would lead us astray</w:t>
      </w:r>
    </w:p>
    <w:p w14:paraId="2F451C00" w14:textId="6B81CDFA" w:rsidR="00B8270F" w:rsidRDefault="00B8270F" w:rsidP="00155181">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A02B93" w:themeColor="accent5"/>
          <w:kern w:val="0"/>
          <w14:ligatures w14:val="none"/>
        </w:rPr>
        <w:lastRenderedPageBreak/>
        <w:t>Satan himself, who would like nothing more than to steal and kill</w:t>
      </w:r>
    </w:p>
    <w:p w14:paraId="50B80C32" w14:textId="054129F7" w:rsidR="005F5ECB" w:rsidRDefault="005F5ECB" w:rsidP="005F5ECB">
      <w:pPr>
        <w:shd w:val="clear" w:color="auto" w:fill="FFFFFF"/>
        <w:spacing w:before="100" w:beforeAutospacing="1" w:after="100" w:afterAutospacing="1" w:line="240" w:lineRule="auto"/>
        <w:rPr>
          <w:rFonts w:ascii="Segoe UI" w:eastAsia="Times New Roman" w:hAnsi="Segoe UI" w:cs="Segoe UI"/>
          <w:color w:val="196B24" w:themeColor="accent3"/>
          <w:kern w:val="0"/>
          <w14:ligatures w14:val="none"/>
        </w:rPr>
      </w:pPr>
      <w:r>
        <w:rPr>
          <w:rFonts w:ascii="Segoe UI" w:eastAsia="Times New Roman" w:hAnsi="Segoe UI" w:cs="Segoe UI"/>
          <w:color w:val="196B24" w:themeColor="accent3"/>
          <w:kern w:val="0"/>
          <w14:ligatures w14:val="none"/>
        </w:rPr>
        <w:t>How do they sneak into our pen?</w:t>
      </w:r>
    </w:p>
    <w:p w14:paraId="2CF38F00" w14:textId="27554794" w:rsidR="005F5ECB" w:rsidRDefault="00AD779E" w:rsidP="00AD779E">
      <w:pPr>
        <w:pStyle w:val="ListParagraph"/>
        <w:numPr>
          <w:ilvl w:val="0"/>
          <w:numId w:val="20"/>
        </w:num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Pr>
          <w:rFonts w:ascii="Segoe UI" w:eastAsia="Times New Roman" w:hAnsi="Segoe UI" w:cs="Segoe UI"/>
          <w:color w:val="A02B93" w:themeColor="accent5"/>
          <w:kern w:val="0"/>
          <w14:ligatures w14:val="none"/>
        </w:rPr>
        <w:t>The climb the walls. The enter through a back door. They don’t go through Jesus.</w:t>
      </w:r>
    </w:p>
    <w:p w14:paraId="74BB55DD" w14:textId="2F8A8D49" w:rsidR="00AD779E" w:rsidRDefault="00AD779E" w:rsidP="00AD779E">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r w:rsidRPr="0097054A">
        <w:rPr>
          <w:rFonts w:ascii="Segoe UI" w:eastAsia="Times New Roman" w:hAnsi="Segoe UI" w:cs="Segoe UI"/>
          <w:color w:val="196B24" w:themeColor="accent3"/>
          <w:kern w:val="0"/>
          <w14:ligatures w14:val="none"/>
        </w:rPr>
        <w:t>Jes</w:t>
      </w:r>
      <w:r w:rsidR="00B8270F" w:rsidRPr="0097054A">
        <w:rPr>
          <w:rFonts w:ascii="Segoe UI" w:eastAsia="Times New Roman" w:hAnsi="Segoe UI" w:cs="Segoe UI"/>
          <w:color w:val="196B24" w:themeColor="accent3"/>
          <w:kern w:val="0"/>
          <w14:ligatures w14:val="none"/>
        </w:rPr>
        <w:t xml:space="preserve">us says that his sheep will not recognize </w:t>
      </w:r>
      <w:r w:rsidR="0097054A" w:rsidRPr="0097054A">
        <w:rPr>
          <w:rFonts w:ascii="Segoe UI" w:eastAsia="Times New Roman" w:hAnsi="Segoe UI" w:cs="Segoe UI"/>
          <w:color w:val="196B24" w:themeColor="accent3"/>
          <w:kern w:val="0"/>
          <w14:ligatures w14:val="none"/>
        </w:rPr>
        <w:t>the thieves’ voices, so we won’t follow them. What are some ways that we can know their voices are false?</w:t>
      </w:r>
    </w:p>
    <w:p w14:paraId="03243BEB" w14:textId="77777777" w:rsidR="0097054A" w:rsidRPr="00AD779E" w:rsidRDefault="0097054A" w:rsidP="00AD779E">
      <w:pPr>
        <w:shd w:val="clear" w:color="auto" w:fill="FFFFFF"/>
        <w:spacing w:before="100" w:beforeAutospacing="1" w:after="100" w:afterAutospacing="1" w:line="240" w:lineRule="auto"/>
        <w:rPr>
          <w:rFonts w:ascii="Segoe UI" w:eastAsia="Times New Roman" w:hAnsi="Segoe UI" w:cs="Segoe UI"/>
          <w:color w:val="A02B93" w:themeColor="accent5"/>
          <w:kern w:val="0"/>
          <w14:ligatures w14:val="none"/>
        </w:rPr>
      </w:pPr>
    </w:p>
    <w:p w14:paraId="348891B0" w14:textId="6036E670" w:rsidR="00E8432F" w:rsidRDefault="0089154E" w:rsidP="00634B2B">
      <w:pPr>
        <w:pStyle w:val="Heading3"/>
      </w:pPr>
      <w:r>
        <w:t xml:space="preserve">The Good Shepherd </w:t>
      </w:r>
      <w:r w:rsidR="00B54CE1">
        <w:t>Analogy</w:t>
      </w:r>
    </w:p>
    <w:p w14:paraId="2D249ABE" w14:textId="77777777" w:rsidR="00F553E6" w:rsidRPr="00F553E6" w:rsidRDefault="00F553E6" w:rsidP="00F553E6">
      <w:pPr>
        <w:rPr>
          <w:color w:val="C00000"/>
        </w:rPr>
      </w:pPr>
      <w:r w:rsidRPr="00F553E6">
        <w:rPr>
          <w:color w:val="C00000"/>
        </w:rPr>
        <w:t>“I am the good shepherd. The good shepherd lays down his life for the sheep. </w:t>
      </w:r>
      <w:r w:rsidRPr="00F553E6">
        <w:rPr>
          <w:b/>
          <w:bCs/>
          <w:color w:val="C00000"/>
          <w:vertAlign w:val="superscript"/>
        </w:rPr>
        <w:t>12 </w:t>
      </w:r>
      <w:r w:rsidRPr="00F553E6">
        <w:rPr>
          <w:color w:val="C00000"/>
        </w:rPr>
        <w:t>The hired hand is not the shepherd and does not own the sheep. So when he sees the wolf coming, he abandons the sheep and runs away. Then the wolf attacks the flock and scatters it. </w:t>
      </w:r>
      <w:r w:rsidRPr="00F553E6">
        <w:rPr>
          <w:b/>
          <w:bCs/>
          <w:color w:val="C00000"/>
          <w:vertAlign w:val="superscript"/>
        </w:rPr>
        <w:t>13 </w:t>
      </w:r>
      <w:r w:rsidRPr="00F553E6">
        <w:rPr>
          <w:color w:val="C00000"/>
        </w:rPr>
        <w:t>The man runs away because he is a hired hand and cares nothing for the sheep.</w:t>
      </w:r>
    </w:p>
    <w:p w14:paraId="70513760" w14:textId="77777777" w:rsidR="00F553E6" w:rsidRPr="00F553E6" w:rsidRDefault="00F553E6" w:rsidP="00F553E6">
      <w:pPr>
        <w:rPr>
          <w:color w:val="C00000"/>
        </w:rPr>
      </w:pPr>
      <w:r w:rsidRPr="00F553E6">
        <w:rPr>
          <w:b/>
          <w:bCs/>
          <w:color w:val="C00000"/>
          <w:vertAlign w:val="superscript"/>
        </w:rPr>
        <w:t>14 </w:t>
      </w:r>
      <w:r w:rsidRPr="00F553E6">
        <w:rPr>
          <w:color w:val="C00000"/>
        </w:rPr>
        <w:t>“I am the good shepherd; I know my sheep and my sheep know me— </w:t>
      </w:r>
      <w:r w:rsidRPr="00F553E6">
        <w:rPr>
          <w:b/>
          <w:bCs/>
          <w:color w:val="C00000"/>
          <w:vertAlign w:val="superscript"/>
        </w:rPr>
        <w:t>15 </w:t>
      </w:r>
      <w:r w:rsidRPr="00F553E6">
        <w:rPr>
          <w:color w:val="C00000"/>
        </w:rPr>
        <w:t>just as the Father knows me and I know the Father—and I lay down my life for the sheep. </w:t>
      </w:r>
      <w:r w:rsidRPr="00F553E6">
        <w:rPr>
          <w:b/>
          <w:bCs/>
          <w:color w:val="C00000"/>
          <w:vertAlign w:val="superscript"/>
        </w:rPr>
        <w:t>16 </w:t>
      </w:r>
      <w:r w:rsidRPr="00F553E6">
        <w:rPr>
          <w:color w:val="C00000"/>
        </w:rPr>
        <w:t>I have other sheep that are not of this sheep pen. I must bring them also. They too will listen to my voice, and there shall be one flock and one shepherd. </w:t>
      </w:r>
      <w:r w:rsidRPr="00F553E6">
        <w:rPr>
          <w:b/>
          <w:bCs/>
          <w:color w:val="C00000"/>
          <w:vertAlign w:val="superscript"/>
        </w:rPr>
        <w:t>17 </w:t>
      </w:r>
      <w:r w:rsidRPr="00F553E6">
        <w:rPr>
          <w:color w:val="C00000"/>
        </w:rPr>
        <w:t>The reason my Father loves me is that I lay down my life—only to take it up again. </w:t>
      </w:r>
      <w:r w:rsidRPr="00F553E6">
        <w:rPr>
          <w:b/>
          <w:bCs/>
          <w:color w:val="C00000"/>
          <w:vertAlign w:val="superscript"/>
        </w:rPr>
        <w:t>18 </w:t>
      </w:r>
      <w:r w:rsidRPr="00F553E6">
        <w:rPr>
          <w:color w:val="C00000"/>
        </w:rPr>
        <w:t>No one takes it from me, but I lay it down of my own accord. I have authority to lay it down and authority to take it up again. This command I received from my Father.”</w:t>
      </w:r>
    </w:p>
    <w:p w14:paraId="76C646BC" w14:textId="77777777" w:rsidR="00F553E6" w:rsidRPr="00F553E6" w:rsidRDefault="00F553E6" w:rsidP="00F553E6">
      <w:pPr>
        <w:rPr>
          <w:color w:val="C00000"/>
        </w:rPr>
      </w:pPr>
      <w:r w:rsidRPr="00F553E6">
        <w:rPr>
          <w:b/>
          <w:bCs/>
          <w:color w:val="C00000"/>
          <w:vertAlign w:val="superscript"/>
        </w:rPr>
        <w:t>19 </w:t>
      </w:r>
      <w:r w:rsidRPr="00F553E6">
        <w:rPr>
          <w:color w:val="C00000"/>
        </w:rPr>
        <w:t>The Jews who heard these words were again divided. </w:t>
      </w:r>
      <w:r w:rsidRPr="00F553E6">
        <w:rPr>
          <w:b/>
          <w:bCs/>
          <w:color w:val="C00000"/>
          <w:vertAlign w:val="superscript"/>
        </w:rPr>
        <w:t>20 </w:t>
      </w:r>
      <w:r w:rsidRPr="00F553E6">
        <w:rPr>
          <w:color w:val="C00000"/>
        </w:rPr>
        <w:t>Many of them said, “He is demon-possessed and raving mad. Why listen to him?”</w:t>
      </w:r>
    </w:p>
    <w:p w14:paraId="2F948F43" w14:textId="77777777" w:rsidR="00F553E6" w:rsidRPr="00F553E6" w:rsidRDefault="00F553E6" w:rsidP="00F553E6">
      <w:pPr>
        <w:rPr>
          <w:color w:val="C00000"/>
        </w:rPr>
      </w:pPr>
      <w:r w:rsidRPr="00F553E6">
        <w:rPr>
          <w:b/>
          <w:bCs/>
          <w:color w:val="C00000"/>
          <w:vertAlign w:val="superscript"/>
        </w:rPr>
        <w:t>21 </w:t>
      </w:r>
      <w:r w:rsidRPr="00F553E6">
        <w:rPr>
          <w:color w:val="C00000"/>
        </w:rPr>
        <w:t>But others said, “These are not the sayings of a man possessed by a demon. Can a demon open the eyes of the blind?”</w:t>
      </w:r>
    </w:p>
    <w:p w14:paraId="6713CE2F" w14:textId="1C78D7D2" w:rsidR="00B54CE1" w:rsidRDefault="002471AE" w:rsidP="00B54CE1">
      <w:pPr>
        <w:rPr>
          <w:color w:val="196B24" w:themeColor="accent3"/>
        </w:rPr>
      </w:pPr>
      <w:r>
        <w:rPr>
          <w:color w:val="196B24" w:themeColor="accent3"/>
        </w:rPr>
        <w:t>What’s the difference between a good shepherd and a hired hand shepherd?</w:t>
      </w:r>
    </w:p>
    <w:p w14:paraId="037B7BA5" w14:textId="73E1AC19" w:rsidR="002471AE" w:rsidRDefault="002471AE" w:rsidP="002471AE">
      <w:pPr>
        <w:pStyle w:val="ListParagraph"/>
        <w:numPr>
          <w:ilvl w:val="0"/>
          <w:numId w:val="20"/>
        </w:numPr>
        <w:rPr>
          <w:color w:val="196B24" w:themeColor="accent3"/>
        </w:rPr>
      </w:pPr>
      <w:r>
        <w:rPr>
          <w:color w:val="196B24" w:themeColor="accent3"/>
        </w:rPr>
        <w:t>The hired doesn’t care about the sheep.</w:t>
      </w:r>
    </w:p>
    <w:p w14:paraId="54B3DF4E" w14:textId="233E65F9" w:rsidR="002471AE" w:rsidRDefault="002471AE" w:rsidP="002471AE">
      <w:pPr>
        <w:pStyle w:val="ListParagraph"/>
        <w:numPr>
          <w:ilvl w:val="0"/>
          <w:numId w:val="20"/>
        </w:numPr>
        <w:rPr>
          <w:color w:val="196B24" w:themeColor="accent3"/>
        </w:rPr>
      </w:pPr>
      <w:r>
        <w:rPr>
          <w:color w:val="196B24" w:themeColor="accent3"/>
        </w:rPr>
        <w:t>He runs away from danger.</w:t>
      </w:r>
    </w:p>
    <w:p w14:paraId="02E88925" w14:textId="2110796E" w:rsidR="002471AE" w:rsidRDefault="002471AE" w:rsidP="002471AE">
      <w:pPr>
        <w:pStyle w:val="ListParagraph"/>
        <w:numPr>
          <w:ilvl w:val="0"/>
          <w:numId w:val="20"/>
        </w:numPr>
        <w:rPr>
          <w:color w:val="196B24" w:themeColor="accent3"/>
        </w:rPr>
      </w:pPr>
      <w:r>
        <w:rPr>
          <w:color w:val="196B24" w:themeColor="accent3"/>
        </w:rPr>
        <w:t>The good shepherd lays down his life for his sheep</w:t>
      </w:r>
    </w:p>
    <w:p w14:paraId="31E1383F" w14:textId="7D8CF0A8" w:rsidR="002471AE" w:rsidRDefault="001A4DBA" w:rsidP="006D2A38">
      <w:pPr>
        <w:rPr>
          <w:color w:val="196B24" w:themeColor="accent3"/>
        </w:rPr>
      </w:pPr>
      <w:r>
        <w:rPr>
          <w:color w:val="196B24" w:themeColor="accent3"/>
        </w:rPr>
        <w:t>Do you notice the hidden gospel message in here, that even the disciples didn’t catch?</w:t>
      </w:r>
    </w:p>
    <w:p w14:paraId="5588A0F3" w14:textId="113EAF9E" w:rsidR="001A4DBA" w:rsidRDefault="006F4D9D" w:rsidP="006D2A38">
      <w:pPr>
        <w:rPr>
          <w:color w:val="A02B93" w:themeColor="accent5"/>
        </w:rPr>
      </w:pPr>
      <w:r>
        <w:rPr>
          <w:color w:val="A02B93" w:themeColor="accent5"/>
        </w:rPr>
        <w:t xml:space="preserve">V 15-18 </w:t>
      </w:r>
      <w:r w:rsidR="00C914A7">
        <w:rPr>
          <w:color w:val="A02B93" w:themeColor="accent5"/>
        </w:rPr>
        <w:t>–</w:t>
      </w:r>
      <w:r>
        <w:rPr>
          <w:color w:val="A02B93" w:themeColor="accent5"/>
        </w:rPr>
        <w:t xml:space="preserve"> </w:t>
      </w:r>
      <w:r w:rsidR="00C914A7">
        <w:rPr>
          <w:color w:val="A02B93" w:themeColor="accent5"/>
        </w:rPr>
        <w:t>Jesus says he will lay down his life for his sheep and then take it up again. He gets this authority from The Father</w:t>
      </w:r>
      <w:r w:rsidR="00B27A70">
        <w:rPr>
          <w:color w:val="A02B93" w:themeColor="accent5"/>
        </w:rPr>
        <w:t xml:space="preserve">. </w:t>
      </w:r>
    </w:p>
    <w:p w14:paraId="401E0967" w14:textId="51FD84D0" w:rsidR="00B27A70" w:rsidRDefault="00B27A70" w:rsidP="006D2A38">
      <w:pPr>
        <w:rPr>
          <w:color w:val="196B24" w:themeColor="accent3"/>
        </w:rPr>
      </w:pPr>
      <w:r>
        <w:rPr>
          <w:color w:val="196B24" w:themeColor="accent3"/>
        </w:rPr>
        <w:t>What verse would the Pharisees and priests have been mad about?</w:t>
      </w:r>
    </w:p>
    <w:p w14:paraId="5B871B0F" w14:textId="0256E842" w:rsidR="00A00620" w:rsidRDefault="00A00620" w:rsidP="006D2A38">
      <w:pPr>
        <w:rPr>
          <w:color w:val="A02B93" w:themeColor="accent5"/>
        </w:rPr>
      </w:pPr>
      <w:r w:rsidRPr="00C072D7">
        <w:rPr>
          <w:color w:val="A02B93" w:themeColor="accent5"/>
        </w:rPr>
        <w:t xml:space="preserve">V 16 – Other sheep that he will bring into the sheep pen. There will be one flock and one shepherd. </w:t>
      </w:r>
      <w:r w:rsidR="00C072D7" w:rsidRPr="00C072D7">
        <w:rPr>
          <w:color w:val="A02B93" w:themeColor="accent5"/>
        </w:rPr>
        <w:t>He speaks of the Gentiles.</w:t>
      </w:r>
    </w:p>
    <w:p w14:paraId="07CBE8F2" w14:textId="13CA6ECB" w:rsidR="00CB43CA" w:rsidRPr="00621026" w:rsidRDefault="00CB43CA" w:rsidP="006D2A38">
      <w:pPr>
        <w:rPr>
          <w:color w:val="196B24" w:themeColor="accent3"/>
        </w:rPr>
      </w:pPr>
      <w:r w:rsidRPr="00621026">
        <w:rPr>
          <w:color w:val="196B24" w:themeColor="accent3"/>
        </w:rPr>
        <w:t>How did they try to discredit him?</w:t>
      </w:r>
    </w:p>
    <w:p w14:paraId="6FFB97D1" w14:textId="3C0052E6" w:rsidR="00CB43CA" w:rsidRDefault="00CB43CA" w:rsidP="006D2A38">
      <w:pPr>
        <w:rPr>
          <w:color w:val="A02B93" w:themeColor="accent5"/>
        </w:rPr>
      </w:pPr>
      <w:r>
        <w:rPr>
          <w:color w:val="A02B93" w:themeColor="accent5"/>
        </w:rPr>
        <w:lastRenderedPageBreak/>
        <w:t xml:space="preserve">They called him a </w:t>
      </w:r>
      <w:r w:rsidR="00621026">
        <w:rPr>
          <w:color w:val="A02B93" w:themeColor="accent5"/>
        </w:rPr>
        <w:t>demon-possessed and raving mad person. But his signs like healing the blind made some keep listening.</w:t>
      </w:r>
    </w:p>
    <w:p w14:paraId="064ABC4E" w14:textId="2ED83326" w:rsidR="00621026" w:rsidRDefault="003B68C8" w:rsidP="003B68C8">
      <w:pPr>
        <w:pStyle w:val="Heading3"/>
      </w:pPr>
      <w:r>
        <w:t>Attempted Stoning</w:t>
      </w:r>
    </w:p>
    <w:p w14:paraId="554B3139" w14:textId="77777777" w:rsidR="003D66A1" w:rsidRPr="003D66A1" w:rsidRDefault="003D66A1" w:rsidP="003D66A1">
      <w:pPr>
        <w:rPr>
          <w:color w:val="C00000"/>
        </w:rPr>
      </w:pPr>
      <w:r w:rsidRPr="003D66A1">
        <w:rPr>
          <w:b/>
          <w:bCs/>
          <w:color w:val="C00000"/>
          <w:vertAlign w:val="superscript"/>
        </w:rPr>
        <w:t>22 </w:t>
      </w:r>
      <w:r w:rsidRPr="003D66A1">
        <w:rPr>
          <w:color w:val="C00000"/>
        </w:rPr>
        <w:t>Then came the Festival of Dedication at Jerusalem. It was winter, </w:t>
      </w:r>
      <w:r w:rsidRPr="003D66A1">
        <w:rPr>
          <w:b/>
          <w:bCs/>
          <w:color w:val="C00000"/>
          <w:vertAlign w:val="superscript"/>
        </w:rPr>
        <w:t>23 </w:t>
      </w:r>
      <w:r w:rsidRPr="003D66A1">
        <w:rPr>
          <w:color w:val="C00000"/>
        </w:rPr>
        <w:t>and Jesus was in the temple courts walking in Solomon’s Colonnade. </w:t>
      </w:r>
      <w:r w:rsidRPr="003D66A1">
        <w:rPr>
          <w:b/>
          <w:bCs/>
          <w:color w:val="C00000"/>
          <w:vertAlign w:val="superscript"/>
        </w:rPr>
        <w:t>24 </w:t>
      </w:r>
      <w:r w:rsidRPr="003D66A1">
        <w:rPr>
          <w:color w:val="C00000"/>
        </w:rPr>
        <w:t>The Jews who were there gathered around him, saying, “How long will you keep us in suspense? If you are the Messiah, tell us plainly.”</w:t>
      </w:r>
    </w:p>
    <w:p w14:paraId="40AC44F4" w14:textId="77777777" w:rsidR="003D66A1" w:rsidRPr="003D66A1" w:rsidRDefault="003D66A1" w:rsidP="003D66A1">
      <w:pPr>
        <w:rPr>
          <w:color w:val="C00000"/>
        </w:rPr>
      </w:pPr>
      <w:r w:rsidRPr="003D66A1">
        <w:rPr>
          <w:b/>
          <w:bCs/>
          <w:color w:val="C00000"/>
          <w:vertAlign w:val="superscript"/>
        </w:rPr>
        <w:t>25 </w:t>
      </w:r>
      <w:r w:rsidRPr="003D66A1">
        <w:rPr>
          <w:color w:val="C00000"/>
        </w:rPr>
        <w:t>Jesus answered, “I did tell you, but you do not believe. The works I do in my Father’s name testify about me, </w:t>
      </w:r>
      <w:r w:rsidRPr="003D66A1">
        <w:rPr>
          <w:b/>
          <w:bCs/>
          <w:color w:val="C00000"/>
          <w:vertAlign w:val="superscript"/>
        </w:rPr>
        <w:t>26 </w:t>
      </w:r>
      <w:r w:rsidRPr="003D66A1">
        <w:rPr>
          <w:color w:val="C00000"/>
        </w:rPr>
        <w:t>but you do not believe because you are not my sheep. </w:t>
      </w:r>
      <w:r w:rsidRPr="003D66A1">
        <w:rPr>
          <w:b/>
          <w:bCs/>
          <w:color w:val="C00000"/>
          <w:vertAlign w:val="superscript"/>
        </w:rPr>
        <w:t>27 </w:t>
      </w:r>
      <w:r w:rsidRPr="003D66A1">
        <w:rPr>
          <w:color w:val="C00000"/>
        </w:rPr>
        <w:t>My sheep listen to my voice; I know them, and they follow me. </w:t>
      </w:r>
      <w:r w:rsidRPr="003D66A1">
        <w:rPr>
          <w:b/>
          <w:bCs/>
          <w:color w:val="C00000"/>
          <w:vertAlign w:val="superscript"/>
        </w:rPr>
        <w:t>28 </w:t>
      </w:r>
      <w:r w:rsidRPr="003D66A1">
        <w:rPr>
          <w:color w:val="C00000"/>
        </w:rPr>
        <w:t>I give them eternal life, and they shall never perish; no one will snatch them out of my hand. </w:t>
      </w:r>
      <w:r w:rsidRPr="003D66A1">
        <w:rPr>
          <w:b/>
          <w:bCs/>
          <w:color w:val="C00000"/>
          <w:vertAlign w:val="superscript"/>
        </w:rPr>
        <w:t>29 </w:t>
      </w:r>
      <w:r w:rsidRPr="003D66A1">
        <w:rPr>
          <w:color w:val="C00000"/>
        </w:rPr>
        <w:t>My Father, who has given them to me, is greater than all; no one can snatch them out of my Father’s hand. </w:t>
      </w:r>
      <w:r w:rsidRPr="003D66A1">
        <w:rPr>
          <w:b/>
          <w:bCs/>
          <w:color w:val="C00000"/>
          <w:vertAlign w:val="superscript"/>
        </w:rPr>
        <w:t>30 </w:t>
      </w:r>
      <w:r w:rsidRPr="003D66A1">
        <w:rPr>
          <w:color w:val="C00000"/>
        </w:rPr>
        <w:t>I and the Father are one.”</w:t>
      </w:r>
    </w:p>
    <w:p w14:paraId="2BDE180A" w14:textId="77777777" w:rsidR="003D66A1" w:rsidRPr="003D66A1" w:rsidRDefault="003D66A1" w:rsidP="003D66A1">
      <w:pPr>
        <w:rPr>
          <w:color w:val="C00000"/>
        </w:rPr>
      </w:pPr>
      <w:r w:rsidRPr="003D66A1">
        <w:rPr>
          <w:b/>
          <w:bCs/>
          <w:color w:val="C00000"/>
          <w:vertAlign w:val="superscript"/>
        </w:rPr>
        <w:t>31 </w:t>
      </w:r>
      <w:r w:rsidRPr="003D66A1">
        <w:rPr>
          <w:color w:val="C00000"/>
        </w:rPr>
        <w:t>Again his Jewish opponents picked up stones to stone him, </w:t>
      </w:r>
      <w:r w:rsidRPr="003D66A1">
        <w:rPr>
          <w:b/>
          <w:bCs/>
          <w:color w:val="C00000"/>
          <w:vertAlign w:val="superscript"/>
        </w:rPr>
        <w:t>32 </w:t>
      </w:r>
      <w:r w:rsidRPr="003D66A1">
        <w:rPr>
          <w:color w:val="C00000"/>
        </w:rPr>
        <w:t>but Jesus said to them, “I have shown you many good works from the Father. For which of these do you stone me?”</w:t>
      </w:r>
    </w:p>
    <w:p w14:paraId="024CF17B" w14:textId="77777777" w:rsidR="003D66A1" w:rsidRPr="003D66A1" w:rsidRDefault="003D66A1" w:rsidP="003D66A1">
      <w:pPr>
        <w:rPr>
          <w:color w:val="C00000"/>
        </w:rPr>
      </w:pPr>
      <w:r w:rsidRPr="003D66A1">
        <w:rPr>
          <w:b/>
          <w:bCs/>
          <w:color w:val="C00000"/>
          <w:vertAlign w:val="superscript"/>
        </w:rPr>
        <w:t>33 </w:t>
      </w:r>
      <w:r w:rsidRPr="003D66A1">
        <w:rPr>
          <w:color w:val="C00000"/>
        </w:rPr>
        <w:t>“We are not stoning you for any good work,” they replied, “but for blasphemy, because you, a mere man, claim to be God.”</w:t>
      </w:r>
    </w:p>
    <w:p w14:paraId="5CD8B7D9" w14:textId="77777777" w:rsidR="003D66A1" w:rsidRPr="003D66A1" w:rsidRDefault="003D66A1" w:rsidP="003D66A1">
      <w:pPr>
        <w:rPr>
          <w:color w:val="C00000"/>
        </w:rPr>
      </w:pPr>
      <w:r w:rsidRPr="003D66A1">
        <w:rPr>
          <w:b/>
          <w:bCs/>
          <w:color w:val="C00000"/>
          <w:vertAlign w:val="superscript"/>
        </w:rPr>
        <w:t>34 </w:t>
      </w:r>
      <w:r w:rsidRPr="003D66A1">
        <w:rPr>
          <w:color w:val="C00000"/>
        </w:rPr>
        <w:t>Jesus answered them, “Is it not written in your Law, ‘I have said you are “gods”’? </w:t>
      </w:r>
      <w:r w:rsidRPr="003D66A1">
        <w:rPr>
          <w:b/>
          <w:bCs/>
          <w:color w:val="C00000"/>
          <w:vertAlign w:val="superscript"/>
        </w:rPr>
        <w:t>35 </w:t>
      </w:r>
      <w:r w:rsidRPr="003D66A1">
        <w:rPr>
          <w:color w:val="C00000"/>
        </w:rPr>
        <w:t>If he called them ‘gods,’ to whom the word of God came—and Scripture cannot be set aside— </w:t>
      </w:r>
      <w:r w:rsidRPr="003D66A1">
        <w:rPr>
          <w:b/>
          <w:bCs/>
          <w:color w:val="C00000"/>
          <w:vertAlign w:val="superscript"/>
        </w:rPr>
        <w:t>36 </w:t>
      </w:r>
      <w:r w:rsidRPr="003D66A1">
        <w:rPr>
          <w:color w:val="C00000"/>
        </w:rPr>
        <w:t>what about the one whom the Father set apart as his very own and sent into the world? Why then do you accuse me of blasphemy because I said, ‘I am God’s Son’? </w:t>
      </w:r>
      <w:r w:rsidRPr="003D66A1">
        <w:rPr>
          <w:b/>
          <w:bCs/>
          <w:color w:val="C00000"/>
          <w:vertAlign w:val="superscript"/>
        </w:rPr>
        <w:t>37 </w:t>
      </w:r>
      <w:r w:rsidRPr="003D66A1">
        <w:rPr>
          <w:color w:val="C00000"/>
        </w:rPr>
        <w:t>Do not believe me unless I do the works of my Father. </w:t>
      </w:r>
      <w:r w:rsidRPr="003D66A1">
        <w:rPr>
          <w:b/>
          <w:bCs/>
          <w:color w:val="C00000"/>
          <w:vertAlign w:val="superscript"/>
        </w:rPr>
        <w:t>38 </w:t>
      </w:r>
      <w:r w:rsidRPr="003D66A1">
        <w:rPr>
          <w:color w:val="C00000"/>
        </w:rPr>
        <w:t>But if I do them, even though you do not believe me, believe the works, that you may know and understand that the Father is in me, and I in the Father.” </w:t>
      </w:r>
      <w:r w:rsidRPr="003D66A1">
        <w:rPr>
          <w:b/>
          <w:bCs/>
          <w:color w:val="C00000"/>
          <w:vertAlign w:val="superscript"/>
        </w:rPr>
        <w:t>39 </w:t>
      </w:r>
      <w:r w:rsidRPr="003D66A1">
        <w:rPr>
          <w:color w:val="C00000"/>
        </w:rPr>
        <w:t>Again they tried to seize him, but he escaped their grasp.</w:t>
      </w:r>
    </w:p>
    <w:p w14:paraId="2110F677" w14:textId="2235CB1C" w:rsidR="003B68C8" w:rsidRDefault="00AA34A9" w:rsidP="00AA34A9">
      <w:pPr>
        <w:pStyle w:val="Heading4"/>
      </w:pPr>
      <w:r>
        <w:t>The setting</w:t>
      </w:r>
    </w:p>
    <w:p w14:paraId="7DBADF6F" w14:textId="6DD78738" w:rsidR="00AA34A9" w:rsidRDefault="00AA34A9" w:rsidP="00AA34A9">
      <w:r>
        <w:t xml:space="preserve">Feast of the Dedication </w:t>
      </w:r>
      <w:r w:rsidR="000A788A">
        <w:t>is in wintertime (Hanukkah), and this confrontation happened inside Solomon’s Colonnade, which would have looked much like we saw in the clip.</w:t>
      </w:r>
      <w:r w:rsidR="00D26B31">
        <w:t xml:space="preserve"> It was found in the outer court of the Temple, called the Court of the Gentiles, an area where women would have been permitted.</w:t>
      </w:r>
      <w:r w:rsidR="001A2701">
        <w:t xml:space="preserve"> Peter and John also healed a lame man here in the book of Acts.</w:t>
      </w:r>
    </w:p>
    <w:p w14:paraId="68798775" w14:textId="02A9CB8E" w:rsidR="008E24B8" w:rsidRDefault="00F41E5E" w:rsidP="008E24B8">
      <w:pPr>
        <w:pStyle w:val="Heading4"/>
      </w:pPr>
      <w:r>
        <w:t>What the Feast Celebrated</w:t>
      </w:r>
    </w:p>
    <w:p w14:paraId="2DC8B19D" w14:textId="77777777" w:rsidR="00F43ED7" w:rsidRDefault="00535627" w:rsidP="00535627">
      <w:r w:rsidRPr="00A51C37">
        <w:rPr>
          <w:b/>
          <w:bCs/>
        </w:rPr>
        <w:t>Defeat of Antiochus Ephiphanes</w:t>
      </w:r>
    </w:p>
    <w:p w14:paraId="708F302C" w14:textId="77777777" w:rsidR="00F43ED7" w:rsidRDefault="00535627" w:rsidP="00664F80">
      <w:pPr>
        <w:pStyle w:val="ListParagraph"/>
        <w:numPr>
          <w:ilvl w:val="0"/>
          <w:numId w:val="20"/>
        </w:numPr>
      </w:pPr>
      <w:r>
        <w:t>which means “God Manifest”, which means Antiochus believed what about himself?</w:t>
      </w:r>
    </w:p>
    <w:p w14:paraId="7F4E7B7C" w14:textId="65CFD0EE" w:rsidR="005344FD" w:rsidRDefault="005344FD" w:rsidP="00664F80">
      <w:pPr>
        <w:pStyle w:val="ListParagraph"/>
        <w:numPr>
          <w:ilvl w:val="0"/>
          <w:numId w:val="20"/>
        </w:numPr>
      </w:pPr>
      <w:r>
        <w:t>Jews derisively called him Antiochus Epinames, which means “the crazy one”</w:t>
      </w:r>
    </w:p>
    <w:p w14:paraId="48741616" w14:textId="21A200FD" w:rsidR="00A55643" w:rsidRDefault="00A55643" w:rsidP="00664F80">
      <w:pPr>
        <w:pStyle w:val="ListParagraph"/>
        <w:numPr>
          <w:ilvl w:val="0"/>
          <w:numId w:val="20"/>
        </w:numPr>
      </w:pPr>
      <w:r>
        <w:t>He desecrated the temple (see below)</w:t>
      </w:r>
    </w:p>
    <w:p w14:paraId="3CED35CF" w14:textId="2D66AA0C" w:rsidR="00F43ED7" w:rsidRDefault="00BB6F9E" w:rsidP="00664F80">
      <w:pPr>
        <w:pStyle w:val="ListParagraph"/>
        <w:numPr>
          <w:ilvl w:val="0"/>
          <w:numId w:val="20"/>
        </w:numPr>
      </w:pPr>
      <w:r>
        <w:t xml:space="preserve">Defeated </w:t>
      </w:r>
      <w:r w:rsidR="00875B70">
        <w:t xml:space="preserve">during Maccabean revolt but Judas Macabbeas, which is an act more like </w:t>
      </w:r>
      <w:r w:rsidR="00C4221E">
        <w:t>the type of Messiah the Jews expected</w:t>
      </w:r>
    </w:p>
    <w:p w14:paraId="470FFBA2" w14:textId="238CA6C2" w:rsidR="002F3F1E" w:rsidRPr="002F3F1E" w:rsidRDefault="002F3F1E" w:rsidP="00664F80">
      <w:pPr>
        <w:pStyle w:val="ListParagraph"/>
        <w:numPr>
          <w:ilvl w:val="0"/>
          <w:numId w:val="20"/>
        </w:numPr>
        <w:rPr>
          <w:color w:val="196B24" w:themeColor="accent3"/>
        </w:rPr>
      </w:pPr>
      <w:r w:rsidRPr="002F3F1E">
        <w:rPr>
          <w:color w:val="196B24" w:themeColor="accent3"/>
        </w:rPr>
        <w:t>Can you see why Jesus’s claims, on this holiday, would have brought out such strong emotions if they did not believe he was the good shepherd?</w:t>
      </w:r>
    </w:p>
    <w:p w14:paraId="6768DA0A" w14:textId="1E2029F1" w:rsidR="00F41E5E" w:rsidRPr="003063AF" w:rsidRDefault="003063AF" w:rsidP="00F41E5E">
      <w:r>
        <w:rPr>
          <w:b/>
          <w:bCs/>
        </w:rPr>
        <w:t xml:space="preserve">Desecration of the temple: </w:t>
      </w:r>
      <w:r w:rsidRPr="003063AF">
        <w:rPr>
          <w:rFonts w:ascii="Roboto" w:hAnsi="Roboto"/>
          <w:b/>
          <w:bCs/>
          <w:color w:val="001320"/>
          <w:shd w:val="clear" w:color="auto" w:fill="FFFFFF"/>
        </w:rPr>
        <w:t>Antiochus IV Epiphanes (c. 167 BC):</w:t>
      </w:r>
      <w:r w:rsidRPr="003063AF">
        <w:rPr>
          <w:rFonts w:ascii="Roboto" w:hAnsi="Roboto"/>
          <w:color w:val="001320"/>
          <w:shd w:val="clear" w:color="auto" w:fill="FFFFFF"/>
        </w:rPr>
        <w:t xml:space="preserve"> One of the most notorious instances of Temple desecration occurred during the reign of Antiochus IV Epiphanes, a Hellenistic king of the Seleucid Empire. As part of his campaign to Hellenize the Jewish people, </w:t>
      </w:r>
      <w:r w:rsidRPr="00A51C37">
        <w:rPr>
          <w:rFonts w:ascii="Roboto" w:hAnsi="Roboto"/>
          <w:color w:val="156082" w:themeColor="accent1"/>
          <w:shd w:val="clear" w:color="auto" w:fill="FFFFFF"/>
        </w:rPr>
        <w:lastRenderedPageBreak/>
        <w:t xml:space="preserve">Antiochus erected an altar to Zeus in the Temple and sacrificed swine on it, an act of profound sacrilege to the Jewish faith. </w:t>
      </w:r>
      <w:r w:rsidRPr="003063AF">
        <w:rPr>
          <w:rFonts w:ascii="Roboto" w:hAnsi="Roboto"/>
          <w:color w:val="001320"/>
          <w:shd w:val="clear" w:color="auto" w:fill="FFFFFF"/>
        </w:rPr>
        <w:t>This event is detailed in the apocryphal books of 1 and 2 Maccabees and is referred to as the "abomination of desolation" in the Book of Daniel. </w:t>
      </w:r>
      <w:hyperlink r:id="rId7" w:history="1">
        <w:r w:rsidRPr="003063AF">
          <w:rPr>
            <w:rFonts w:ascii="Roboto" w:hAnsi="Roboto"/>
            <w:color w:val="008AE6"/>
            <w:shd w:val="clear" w:color="auto" w:fill="FFFFFF"/>
          </w:rPr>
          <w:t>Daniel 11:31</w:t>
        </w:r>
      </w:hyperlink>
      <w:r w:rsidRPr="003063AF">
        <w:rPr>
          <w:rFonts w:ascii="Roboto" w:hAnsi="Roboto"/>
          <w:color w:val="001320"/>
          <w:shd w:val="clear" w:color="auto" w:fill="FFFFFF"/>
        </w:rPr>
        <w:t> states, "His forces will rise up and desecrate the temple fortress. They will abolish the daily sacrifice and set up the abomination of desolation."</w:t>
      </w:r>
    </w:p>
    <w:p w14:paraId="31F13EA5" w14:textId="464303C3" w:rsidR="001A2701" w:rsidRDefault="00AE67DD" w:rsidP="00AE67DD">
      <w:pPr>
        <w:pStyle w:val="Heading4"/>
      </w:pPr>
      <w:r>
        <w:t>Renewing the metaphor of Good Shepherd</w:t>
      </w:r>
    </w:p>
    <w:p w14:paraId="19F27E3F" w14:textId="54FCBEC7" w:rsidR="00AE67DD" w:rsidRPr="00A84812" w:rsidRDefault="00886056" w:rsidP="00886056">
      <w:pPr>
        <w:rPr>
          <w:color w:val="196B24" w:themeColor="accent3"/>
        </w:rPr>
      </w:pPr>
      <w:r w:rsidRPr="00A84812">
        <w:rPr>
          <w:color w:val="196B24" w:themeColor="accent3"/>
        </w:rPr>
        <w:t xml:space="preserve">What question did the Jews ask </w:t>
      </w:r>
      <w:r w:rsidR="00A55643">
        <w:rPr>
          <w:color w:val="196B24" w:themeColor="accent3"/>
        </w:rPr>
        <w:t>Jesus</w:t>
      </w:r>
      <w:r w:rsidRPr="00A84812">
        <w:rPr>
          <w:color w:val="196B24" w:themeColor="accent3"/>
        </w:rPr>
        <w:t>?</w:t>
      </w:r>
    </w:p>
    <w:p w14:paraId="5E905257" w14:textId="30D523AB" w:rsidR="00886056" w:rsidRDefault="00886056" w:rsidP="00886056">
      <w:pPr>
        <w:pStyle w:val="ListParagraph"/>
        <w:numPr>
          <w:ilvl w:val="0"/>
          <w:numId w:val="20"/>
        </w:numPr>
      </w:pPr>
      <w:r>
        <w:t>If you are the Messiah, tell us plainly.</w:t>
      </w:r>
    </w:p>
    <w:p w14:paraId="3809CF33" w14:textId="2DC2529B" w:rsidR="00A84812" w:rsidRDefault="00D20D36" w:rsidP="00A84812">
      <w:r>
        <w:t>His answer: I did tell you, but you didn’t believe. You don’t believe, because you are not my sheep</w:t>
      </w:r>
      <w:r w:rsidR="00CA4BA0">
        <w:t>. My sheep listen to my voice and follow.</w:t>
      </w:r>
    </w:p>
    <w:p w14:paraId="62B29B73" w14:textId="75A44860" w:rsidR="00CA4BA0" w:rsidRDefault="00D10D27" w:rsidP="00CA4BA0">
      <w:pPr>
        <w:pStyle w:val="Heading4"/>
      </w:pPr>
      <w:r>
        <w:t>Blasphemy?</w:t>
      </w:r>
    </w:p>
    <w:p w14:paraId="64D084E3" w14:textId="4E0CE8FF" w:rsidR="00D10D27" w:rsidRPr="00D10D27" w:rsidRDefault="00D10D27" w:rsidP="00D10D27">
      <w:pPr>
        <w:rPr>
          <w:color w:val="196B24" w:themeColor="accent3"/>
        </w:rPr>
      </w:pPr>
      <w:r w:rsidRPr="00D10D27">
        <w:rPr>
          <w:color w:val="196B24" w:themeColor="accent3"/>
        </w:rPr>
        <w:t>What did he say to make them pick up stones?</w:t>
      </w:r>
    </w:p>
    <w:p w14:paraId="778A5C98" w14:textId="78719143" w:rsidR="00D10D27" w:rsidRDefault="006626FC" w:rsidP="00D10D27">
      <w:r>
        <w:t xml:space="preserve">Verse 30: </w:t>
      </w:r>
      <w:r w:rsidR="00D10D27">
        <w:t>I and My Father are one.</w:t>
      </w:r>
    </w:p>
    <w:p w14:paraId="2912D211" w14:textId="66D2561B" w:rsidR="00D10D27" w:rsidRPr="00C219FC" w:rsidRDefault="00C219FC" w:rsidP="00D10D27">
      <w:pPr>
        <w:rPr>
          <w:color w:val="196B24" w:themeColor="accent3"/>
        </w:rPr>
      </w:pPr>
      <w:r w:rsidRPr="00C219FC">
        <w:rPr>
          <w:color w:val="196B24" w:themeColor="accent3"/>
        </w:rPr>
        <w:t xml:space="preserve">Ultimately, what was the crux of the whole matter </w:t>
      </w:r>
      <w:r w:rsidR="002C43A2">
        <w:rPr>
          <w:color w:val="196B24" w:themeColor="accent3"/>
        </w:rPr>
        <w:t>for the people there that day</w:t>
      </w:r>
      <w:r w:rsidRPr="00C219FC">
        <w:rPr>
          <w:color w:val="196B24" w:themeColor="accent3"/>
        </w:rPr>
        <w:t>?</w:t>
      </w:r>
    </w:p>
    <w:p w14:paraId="18C825F8" w14:textId="06C610CB" w:rsidR="00C219FC" w:rsidRPr="00632C6D" w:rsidRDefault="003F164C" w:rsidP="00D10D27">
      <w:pPr>
        <w:rPr>
          <w:color w:val="A02B93" w:themeColor="accent5"/>
        </w:rPr>
      </w:pPr>
      <w:r w:rsidRPr="00632C6D">
        <w:rPr>
          <w:color w:val="A02B93" w:themeColor="accent5"/>
        </w:rPr>
        <w:t>Was he God or was he a mere man?</w:t>
      </w:r>
    </w:p>
    <w:p w14:paraId="5D3E9D46" w14:textId="405E4AD5" w:rsidR="003F164C" w:rsidRPr="002C43A2" w:rsidRDefault="003F164C" w:rsidP="00D10D27">
      <w:pPr>
        <w:rPr>
          <w:color w:val="C00000"/>
        </w:rPr>
      </w:pPr>
      <w:r w:rsidRPr="002C43A2">
        <w:rPr>
          <w:color w:val="A02B93" w:themeColor="accent5"/>
        </w:rPr>
        <w:t xml:space="preserve">See </w:t>
      </w:r>
      <w:r w:rsidRPr="002C43A2">
        <w:rPr>
          <w:b/>
          <w:bCs/>
          <w:color w:val="A02B93" w:themeColor="accent5"/>
        </w:rPr>
        <w:t>verse 30</w:t>
      </w:r>
      <w:r w:rsidR="00632C6D" w:rsidRPr="002C43A2">
        <w:rPr>
          <w:b/>
          <w:bCs/>
          <w:color w:val="A02B93" w:themeColor="accent5"/>
        </w:rPr>
        <w:t xml:space="preserve"> </w:t>
      </w:r>
      <w:r w:rsidR="00632C6D" w:rsidRPr="002C43A2">
        <w:rPr>
          <w:color w:val="A02B93" w:themeColor="accent5"/>
        </w:rPr>
        <w:t>(above)</w:t>
      </w:r>
      <w:r w:rsidRPr="002C43A2">
        <w:rPr>
          <w:color w:val="A02B93" w:themeColor="accent5"/>
        </w:rPr>
        <w:t xml:space="preserve"> and </w:t>
      </w:r>
      <w:r w:rsidRPr="002C43A2">
        <w:rPr>
          <w:b/>
          <w:bCs/>
          <w:color w:val="A02B93" w:themeColor="accent5"/>
        </w:rPr>
        <w:t>verse 33</w:t>
      </w:r>
      <w:r>
        <w:t>.</w:t>
      </w:r>
      <w:r w:rsidR="006626FC">
        <w:t xml:space="preserve">  </w:t>
      </w:r>
      <w:r w:rsidR="006626FC" w:rsidRPr="002C43A2">
        <w:rPr>
          <w:color w:val="C00000"/>
        </w:rPr>
        <w:t xml:space="preserve">““We are not stoning you for any good work,” they replied, “but for blasphemy, because </w:t>
      </w:r>
      <w:r w:rsidR="006626FC" w:rsidRPr="002C43A2">
        <w:rPr>
          <w:b/>
          <w:bCs/>
          <w:color w:val="C00000"/>
        </w:rPr>
        <w:t>you, a mere man, claim to be God</w:t>
      </w:r>
      <w:r w:rsidR="006626FC" w:rsidRPr="002C43A2">
        <w:rPr>
          <w:color w:val="C00000"/>
        </w:rPr>
        <w:t>.”</w:t>
      </w:r>
    </w:p>
    <w:p w14:paraId="6C93A464" w14:textId="76E1BDBD" w:rsidR="006626FC" w:rsidRPr="00825648" w:rsidRDefault="006626FC" w:rsidP="00D10D27">
      <w:pPr>
        <w:rPr>
          <w:i/>
          <w:iCs/>
          <w:color w:val="80340D" w:themeColor="accent2" w:themeShade="80"/>
        </w:rPr>
      </w:pPr>
      <w:r w:rsidRPr="00825648">
        <w:rPr>
          <w:i/>
          <w:iCs/>
          <w:color w:val="80340D" w:themeColor="accent2" w:themeShade="80"/>
        </w:rPr>
        <w:t xml:space="preserve">Isn’t it amazing that 2,000 years later, so much of whether we believe in the Good Shepherd comes down to that one question </w:t>
      </w:r>
      <w:r w:rsidR="003269D0" w:rsidRPr="00825648">
        <w:rPr>
          <w:i/>
          <w:iCs/>
          <w:color w:val="80340D" w:themeColor="accent2" w:themeShade="80"/>
        </w:rPr>
        <w:t>–</w:t>
      </w:r>
      <w:r w:rsidRPr="00825648">
        <w:rPr>
          <w:i/>
          <w:iCs/>
          <w:color w:val="80340D" w:themeColor="accent2" w:themeShade="80"/>
        </w:rPr>
        <w:t xml:space="preserve"> </w:t>
      </w:r>
      <w:r w:rsidR="003269D0" w:rsidRPr="00825648">
        <w:rPr>
          <w:i/>
          <w:iCs/>
          <w:color w:val="80340D" w:themeColor="accent2" w:themeShade="80"/>
        </w:rPr>
        <w:t>was Jesus who he claimed to be, or was he a mere man?</w:t>
      </w:r>
    </w:p>
    <w:p w14:paraId="75E5C50B" w14:textId="41566D44" w:rsidR="00E95AEA" w:rsidRPr="00847192" w:rsidRDefault="00E95AEA" w:rsidP="00D10D27">
      <w:pPr>
        <w:rPr>
          <w:color w:val="196B24" w:themeColor="accent3"/>
        </w:rPr>
      </w:pPr>
      <w:r w:rsidRPr="00847192">
        <w:rPr>
          <w:color w:val="196B24" w:themeColor="accent3"/>
        </w:rPr>
        <w:t>What would you have thought if you were a Jewish person, standing there that day?</w:t>
      </w:r>
      <w:r w:rsidR="008A541A" w:rsidRPr="00847192">
        <w:rPr>
          <w:color w:val="196B24" w:themeColor="accent3"/>
        </w:rPr>
        <w:t xml:space="preserve"> What would have swayed you to belief in Jesus?</w:t>
      </w:r>
    </w:p>
    <w:p w14:paraId="4D117481" w14:textId="0BA0536D" w:rsidR="008A541A" w:rsidRDefault="00810995" w:rsidP="008A541A">
      <w:pPr>
        <w:pStyle w:val="ListParagraph"/>
        <w:numPr>
          <w:ilvl w:val="0"/>
          <w:numId w:val="20"/>
        </w:numPr>
      </w:pPr>
      <w:r>
        <w:t xml:space="preserve">His works - </w:t>
      </w:r>
      <w:r w:rsidR="008A541A">
        <w:t>I have shown you many good works from the Father</w:t>
      </w:r>
    </w:p>
    <w:p w14:paraId="377C0ED2" w14:textId="2F5397FD" w:rsidR="00810995" w:rsidRDefault="00810995" w:rsidP="008A541A">
      <w:pPr>
        <w:pStyle w:val="ListParagraph"/>
        <w:numPr>
          <w:ilvl w:val="0"/>
          <w:numId w:val="20"/>
        </w:numPr>
      </w:pPr>
      <w:r>
        <w:t>His words</w:t>
      </w:r>
    </w:p>
    <w:p w14:paraId="0CBD4808" w14:textId="061E1AFC" w:rsidR="00810995" w:rsidRDefault="00810995" w:rsidP="008A541A">
      <w:pPr>
        <w:pStyle w:val="ListParagraph"/>
        <w:numPr>
          <w:ilvl w:val="0"/>
          <w:numId w:val="20"/>
        </w:numPr>
      </w:pPr>
      <w:r>
        <w:t>His fulfillment of prophecy</w:t>
      </w:r>
    </w:p>
    <w:p w14:paraId="0ED45A6C" w14:textId="31AF9DB0" w:rsidR="00181BFE" w:rsidRPr="00181BFE" w:rsidRDefault="00181BFE" w:rsidP="00181BFE">
      <w:pPr>
        <w:rPr>
          <w:color w:val="196B24" w:themeColor="accent3"/>
        </w:rPr>
      </w:pPr>
      <w:r>
        <w:rPr>
          <w:color w:val="196B24" w:themeColor="accent3"/>
        </w:rPr>
        <w:t xml:space="preserve">Anyone willing to share </w:t>
      </w:r>
      <w:r w:rsidR="00A7062D">
        <w:rPr>
          <w:color w:val="196B24" w:themeColor="accent3"/>
        </w:rPr>
        <w:t>what swayed you to believe that Jesus is who he claimed to be? What did it take to convince you to listen to his voice?</w:t>
      </w:r>
    </w:p>
    <w:sectPr w:rsidR="00181BFE" w:rsidRPr="00181BF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F61F" w14:textId="77777777" w:rsidR="004C2A54" w:rsidRDefault="004C2A54" w:rsidP="00531B2F">
      <w:pPr>
        <w:spacing w:after="0" w:line="240" w:lineRule="auto"/>
      </w:pPr>
      <w:r>
        <w:separator/>
      </w:r>
    </w:p>
  </w:endnote>
  <w:endnote w:type="continuationSeparator" w:id="0">
    <w:p w14:paraId="7207711D" w14:textId="77777777" w:rsidR="004C2A54" w:rsidRDefault="004C2A54" w:rsidP="0053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4725" w14:textId="5101CB2E" w:rsidR="00531B2F" w:rsidRDefault="00531B2F">
    <w:pPr>
      <w:pStyle w:val="Footer"/>
    </w:pPr>
    <w:r>
      <w:t>Copyright 2026 Daniel P Warner (danielpwarner.com)</w:t>
    </w:r>
  </w:p>
  <w:p w14:paraId="3258222F" w14:textId="77777777" w:rsidR="00531B2F" w:rsidRDefault="0053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3B67" w14:textId="77777777" w:rsidR="004C2A54" w:rsidRDefault="004C2A54" w:rsidP="00531B2F">
      <w:pPr>
        <w:spacing w:after="0" w:line="240" w:lineRule="auto"/>
      </w:pPr>
      <w:r>
        <w:separator/>
      </w:r>
    </w:p>
  </w:footnote>
  <w:footnote w:type="continuationSeparator" w:id="0">
    <w:p w14:paraId="4F85A45A" w14:textId="77777777" w:rsidR="004C2A54" w:rsidRDefault="004C2A54" w:rsidP="0053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C787" w14:textId="735631CF" w:rsidR="009400F1" w:rsidRDefault="00967166">
    <w:pPr>
      <w:pStyle w:val="Header"/>
    </w:pPr>
    <w:r>
      <w:t>Good Shepherd stoning</w:t>
    </w:r>
    <w:r w:rsidR="00047519">
      <w:t xml:space="preserve"> – leader notes</w:t>
    </w:r>
  </w:p>
  <w:p w14:paraId="7ACF6BA2" w14:textId="77777777" w:rsidR="009400F1" w:rsidRDefault="0094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07"/>
    <w:multiLevelType w:val="hybridMultilevel"/>
    <w:tmpl w:val="EAB00F9C"/>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557"/>
    <w:multiLevelType w:val="hybridMultilevel"/>
    <w:tmpl w:val="7DCA0B02"/>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1C35"/>
    <w:multiLevelType w:val="hybridMultilevel"/>
    <w:tmpl w:val="8FCC033A"/>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2F78"/>
    <w:multiLevelType w:val="hybridMultilevel"/>
    <w:tmpl w:val="E8943530"/>
    <w:lvl w:ilvl="0" w:tplc="95A2E1E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32111C0"/>
    <w:multiLevelType w:val="hybridMultilevel"/>
    <w:tmpl w:val="87C2A7C6"/>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74676"/>
    <w:multiLevelType w:val="hybridMultilevel"/>
    <w:tmpl w:val="EA0E9DAA"/>
    <w:lvl w:ilvl="0" w:tplc="E77AE26C">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55396"/>
    <w:multiLevelType w:val="hybridMultilevel"/>
    <w:tmpl w:val="C2B2C152"/>
    <w:lvl w:ilvl="0" w:tplc="1B24A94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6446F"/>
    <w:multiLevelType w:val="hybridMultilevel"/>
    <w:tmpl w:val="56C2A512"/>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B63C2"/>
    <w:multiLevelType w:val="hybridMultilevel"/>
    <w:tmpl w:val="ACA4BEF0"/>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64AAD"/>
    <w:multiLevelType w:val="hybridMultilevel"/>
    <w:tmpl w:val="D3C24016"/>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4356"/>
    <w:multiLevelType w:val="hybridMultilevel"/>
    <w:tmpl w:val="5AEC6E84"/>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A04A9"/>
    <w:multiLevelType w:val="hybridMultilevel"/>
    <w:tmpl w:val="0C6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197F"/>
    <w:multiLevelType w:val="hybridMultilevel"/>
    <w:tmpl w:val="AF584598"/>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276E1"/>
    <w:multiLevelType w:val="hybridMultilevel"/>
    <w:tmpl w:val="6654456C"/>
    <w:lvl w:ilvl="0" w:tplc="A8C4008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E4348"/>
    <w:multiLevelType w:val="hybridMultilevel"/>
    <w:tmpl w:val="CFE29B46"/>
    <w:lvl w:ilvl="0" w:tplc="E77AE26C">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660DC"/>
    <w:multiLevelType w:val="multilevel"/>
    <w:tmpl w:val="45ECD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396CE9"/>
    <w:multiLevelType w:val="hybridMultilevel"/>
    <w:tmpl w:val="DAF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A493A"/>
    <w:multiLevelType w:val="hybridMultilevel"/>
    <w:tmpl w:val="D8167E90"/>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E663F"/>
    <w:multiLevelType w:val="hybridMultilevel"/>
    <w:tmpl w:val="6FBACD96"/>
    <w:lvl w:ilvl="0" w:tplc="28767E16">
      <w:start w:val="1"/>
      <w:numFmt w:val="decimal"/>
      <w:lvlText w:val="%1."/>
      <w:lvlJc w:val="left"/>
      <w:pPr>
        <w:ind w:left="460" w:hanging="360"/>
      </w:pPr>
      <w:rPr>
        <w:rFonts w:hint="default"/>
        <w:b/>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62E82F41"/>
    <w:multiLevelType w:val="hybridMultilevel"/>
    <w:tmpl w:val="3FFA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44688">
    <w:abstractNumId w:val="3"/>
  </w:num>
  <w:num w:numId="2" w16cid:durableId="1746881392">
    <w:abstractNumId w:val="16"/>
  </w:num>
  <w:num w:numId="3" w16cid:durableId="879779534">
    <w:abstractNumId w:val="9"/>
  </w:num>
  <w:num w:numId="4" w16cid:durableId="589044537">
    <w:abstractNumId w:val="0"/>
  </w:num>
  <w:num w:numId="5" w16cid:durableId="1134711544">
    <w:abstractNumId w:val="8"/>
  </w:num>
  <w:num w:numId="6" w16cid:durableId="1927759415">
    <w:abstractNumId w:val="1"/>
  </w:num>
  <w:num w:numId="7" w16cid:durableId="1215897346">
    <w:abstractNumId w:val="12"/>
  </w:num>
  <w:num w:numId="8" w16cid:durableId="890118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983151">
    <w:abstractNumId w:val="5"/>
  </w:num>
  <w:num w:numId="10" w16cid:durableId="1691682667">
    <w:abstractNumId w:val="14"/>
  </w:num>
  <w:num w:numId="11" w16cid:durableId="581178953">
    <w:abstractNumId w:val="19"/>
  </w:num>
  <w:num w:numId="12" w16cid:durableId="461534927">
    <w:abstractNumId w:val="11"/>
  </w:num>
  <w:num w:numId="13" w16cid:durableId="815144354">
    <w:abstractNumId w:val="10"/>
  </w:num>
  <w:num w:numId="14" w16cid:durableId="1695881875">
    <w:abstractNumId w:val="7"/>
  </w:num>
  <w:num w:numId="15" w16cid:durableId="1994867114">
    <w:abstractNumId w:val="17"/>
  </w:num>
  <w:num w:numId="16" w16cid:durableId="505289160">
    <w:abstractNumId w:val="18"/>
  </w:num>
  <w:num w:numId="17" w16cid:durableId="724258430">
    <w:abstractNumId w:val="4"/>
  </w:num>
  <w:num w:numId="18" w16cid:durableId="71708014">
    <w:abstractNumId w:val="6"/>
  </w:num>
  <w:num w:numId="19" w16cid:durableId="1755853940">
    <w:abstractNumId w:val="2"/>
  </w:num>
  <w:num w:numId="20" w16cid:durableId="738017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5"/>
    <w:rsid w:val="00000B85"/>
    <w:rsid w:val="000053F2"/>
    <w:rsid w:val="000133A5"/>
    <w:rsid w:val="00015F91"/>
    <w:rsid w:val="00016A69"/>
    <w:rsid w:val="00016CA0"/>
    <w:rsid w:val="00035631"/>
    <w:rsid w:val="00044BA7"/>
    <w:rsid w:val="00046CD9"/>
    <w:rsid w:val="00047519"/>
    <w:rsid w:val="0007384C"/>
    <w:rsid w:val="00074295"/>
    <w:rsid w:val="00074E32"/>
    <w:rsid w:val="000806A9"/>
    <w:rsid w:val="0008327E"/>
    <w:rsid w:val="00090FBD"/>
    <w:rsid w:val="00091ED0"/>
    <w:rsid w:val="00093173"/>
    <w:rsid w:val="00097713"/>
    <w:rsid w:val="000A062F"/>
    <w:rsid w:val="000A17A6"/>
    <w:rsid w:val="000A2F82"/>
    <w:rsid w:val="000A4E40"/>
    <w:rsid w:val="000A788A"/>
    <w:rsid w:val="000B3334"/>
    <w:rsid w:val="000B7456"/>
    <w:rsid w:val="000C372D"/>
    <w:rsid w:val="000C5064"/>
    <w:rsid w:val="000D779C"/>
    <w:rsid w:val="000E489E"/>
    <w:rsid w:val="000E4AAC"/>
    <w:rsid w:val="000F2D72"/>
    <w:rsid w:val="000F32BF"/>
    <w:rsid w:val="000F5AE3"/>
    <w:rsid w:val="000F7C1D"/>
    <w:rsid w:val="00102F41"/>
    <w:rsid w:val="00114C8C"/>
    <w:rsid w:val="001223E2"/>
    <w:rsid w:val="001231C0"/>
    <w:rsid w:val="00132CFB"/>
    <w:rsid w:val="00142F7F"/>
    <w:rsid w:val="00145F5E"/>
    <w:rsid w:val="001476F1"/>
    <w:rsid w:val="00155181"/>
    <w:rsid w:val="00160E26"/>
    <w:rsid w:val="00162497"/>
    <w:rsid w:val="00163960"/>
    <w:rsid w:val="00164BF8"/>
    <w:rsid w:val="001658FE"/>
    <w:rsid w:val="001659B3"/>
    <w:rsid w:val="00166B32"/>
    <w:rsid w:val="001673F0"/>
    <w:rsid w:val="001700DD"/>
    <w:rsid w:val="00172207"/>
    <w:rsid w:val="00172CBE"/>
    <w:rsid w:val="00177B5F"/>
    <w:rsid w:val="00177D78"/>
    <w:rsid w:val="0018141D"/>
    <w:rsid w:val="00181BFE"/>
    <w:rsid w:val="001A0563"/>
    <w:rsid w:val="001A2701"/>
    <w:rsid w:val="001A373D"/>
    <w:rsid w:val="001A4DBA"/>
    <w:rsid w:val="001A567E"/>
    <w:rsid w:val="001A6FC1"/>
    <w:rsid w:val="001C0839"/>
    <w:rsid w:val="001C41AC"/>
    <w:rsid w:val="001C43CA"/>
    <w:rsid w:val="001D07D5"/>
    <w:rsid w:val="001D362F"/>
    <w:rsid w:val="001E4FE1"/>
    <w:rsid w:val="001F6FF2"/>
    <w:rsid w:val="00200A16"/>
    <w:rsid w:val="00200DF2"/>
    <w:rsid w:val="002049A5"/>
    <w:rsid w:val="002066BA"/>
    <w:rsid w:val="00206A27"/>
    <w:rsid w:val="00207035"/>
    <w:rsid w:val="002110F1"/>
    <w:rsid w:val="00211101"/>
    <w:rsid w:val="00213AE5"/>
    <w:rsid w:val="00214B7E"/>
    <w:rsid w:val="00215876"/>
    <w:rsid w:val="002220ED"/>
    <w:rsid w:val="002345B0"/>
    <w:rsid w:val="00234EA6"/>
    <w:rsid w:val="00242295"/>
    <w:rsid w:val="00244AA3"/>
    <w:rsid w:val="002453AD"/>
    <w:rsid w:val="002471AE"/>
    <w:rsid w:val="00253A9D"/>
    <w:rsid w:val="00254465"/>
    <w:rsid w:val="00256655"/>
    <w:rsid w:val="002573E7"/>
    <w:rsid w:val="00264EC1"/>
    <w:rsid w:val="002701CD"/>
    <w:rsid w:val="00270453"/>
    <w:rsid w:val="002767BE"/>
    <w:rsid w:val="002773CF"/>
    <w:rsid w:val="00280ACA"/>
    <w:rsid w:val="002811FB"/>
    <w:rsid w:val="00281B16"/>
    <w:rsid w:val="00297FED"/>
    <w:rsid w:val="002A021E"/>
    <w:rsid w:val="002A1996"/>
    <w:rsid w:val="002A1E29"/>
    <w:rsid w:val="002A5E2A"/>
    <w:rsid w:val="002B244A"/>
    <w:rsid w:val="002B3F7C"/>
    <w:rsid w:val="002B7FC2"/>
    <w:rsid w:val="002C01E7"/>
    <w:rsid w:val="002C10D3"/>
    <w:rsid w:val="002C43A2"/>
    <w:rsid w:val="002C48BD"/>
    <w:rsid w:val="002C57F2"/>
    <w:rsid w:val="002D3C73"/>
    <w:rsid w:val="002E3141"/>
    <w:rsid w:val="002F0FF7"/>
    <w:rsid w:val="002F3F1E"/>
    <w:rsid w:val="002F4A37"/>
    <w:rsid w:val="002F69D8"/>
    <w:rsid w:val="003034E6"/>
    <w:rsid w:val="003063AF"/>
    <w:rsid w:val="00307A66"/>
    <w:rsid w:val="00307D12"/>
    <w:rsid w:val="00312471"/>
    <w:rsid w:val="003136DE"/>
    <w:rsid w:val="00313D83"/>
    <w:rsid w:val="00315CFB"/>
    <w:rsid w:val="003209EF"/>
    <w:rsid w:val="00322DFB"/>
    <w:rsid w:val="00323A1F"/>
    <w:rsid w:val="003269D0"/>
    <w:rsid w:val="003303A8"/>
    <w:rsid w:val="00331CD9"/>
    <w:rsid w:val="00334BF6"/>
    <w:rsid w:val="00344011"/>
    <w:rsid w:val="00344F1B"/>
    <w:rsid w:val="003462A9"/>
    <w:rsid w:val="00346FDB"/>
    <w:rsid w:val="00350CE6"/>
    <w:rsid w:val="00352688"/>
    <w:rsid w:val="00354793"/>
    <w:rsid w:val="00367081"/>
    <w:rsid w:val="00371141"/>
    <w:rsid w:val="00376A82"/>
    <w:rsid w:val="00376DF1"/>
    <w:rsid w:val="003775FE"/>
    <w:rsid w:val="00377B43"/>
    <w:rsid w:val="00380ECD"/>
    <w:rsid w:val="00381008"/>
    <w:rsid w:val="00387108"/>
    <w:rsid w:val="0038736F"/>
    <w:rsid w:val="00390F01"/>
    <w:rsid w:val="00396856"/>
    <w:rsid w:val="003A5F52"/>
    <w:rsid w:val="003A7D29"/>
    <w:rsid w:val="003B0714"/>
    <w:rsid w:val="003B6613"/>
    <w:rsid w:val="003B68C8"/>
    <w:rsid w:val="003B6C1B"/>
    <w:rsid w:val="003B78BF"/>
    <w:rsid w:val="003C4EAC"/>
    <w:rsid w:val="003D0517"/>
    <w:rsid w:val="003D05DB"/>
    <w:rsid w:val="003D1779"/>
    <w:rsid w:val="003D3BBF"/>
    <w:rsid w:val="003D66A1"/>
    <w:rsid w:val="003D6ABC"/>
    <w:rsid w:val="003D7A77"/>
    <w:rsid w:val="003E1432"/>
    <w:rsid w:val="003E2691"/>
    <w:rsid w:val="003F164C"/>
    <w:rsid w:val="003F2A20"/>
    <w:rsid w:val="00410DB3"/>
    <w:rsid w:val="00413935"/>
    <w:rsid w:val="00423638"/>
    <w:rsid w:val="004239C4"/>
    <w:rsid w:val="00426B1B"/>
    <w:rsid w:val="004347B0"/>
    <w:rsid w:val="00435D72"/>
    <w:rsid w:val="00441445"/>
    <w:rsid w:val="004441EF"/>
    <w:rsid w:val="004471D4"/>
    <w:rsid w:val="004519D2"/>
    <w:rsid w:val="00453016"/>
    <w:rsid w:val="004621DB"/>
    <w:rsid w:val="00471E09"/>
    <w:rsid w:val="004752A7"/>
    <w:rsid w:val="00477C7F"/>
    <w:rsid w:val="004839D2"/>
    <w:rsid w:val="004840BF"/>
    <w:rsid w:val="00486FED"/>
    <w:rsid w:val="00494570"/>
    <w:rsid w:val="004A04AD"/>
    <w:rsid w:val="004A6226"/>
    <w:rsid w:val="004B3A3F"/>
    <w:rsid w:val="004C0772"/>
    <w:rsid w:val="004C2A54"/>
    <w:rsid w:val="004C2A74"/>
    <w:rsid w:val="004C57C5"/>
    <w:rsid w:val="004D28AD"/>
    <w:rsid w:val="004E1606"/>
    <w:rsid w:val="004E5CED"/>
    <w:rsid w:val="004E6580"/>
    <w:rsid w:val="004F27FE"/>
    <w:rsid w:val="004F472A"/>
    <w:rsid w:val="004F4F03"/>
    <w:rsid w:val="004F79CB"/>
    <w:rsid w:val="005032AD"/>
    <w:rsid w:val="00506053"/>
    <w:rsid w:val="00513870"/>
    <w:rsid w:val="0051505D"/>
    <w:rsid w:val="00515358"/>
    <w:rsid w:val="0052009B"/>
    <w:rsid w:val="00521C37"/>
    <w:rsid w:val="0052232E"/>
    <w:rsid w:val="00527996"/>
    <w:rsid w:val="00531B2F"/>
    <w:rsid w:val="005344FD"/>
    <w:rsid w:val="00535627"/>
    <w:rsid w:val="00540C42"/>
    <w:rsid w:val="00542934"/>
    <w:rsid w:val="00543025"/>
    <w:rsid w:val="0055462E"/>
    <w:rsid w:val="005573ED"/>
    <w:rsid w:val="005615AB"/>
    <w:rsid w:val="005646E8"/>
    <w:rsid w:val="00564999"/>
    <w:rsid w:val="00565E61"/>
    <w:rsid w:val="0056663A"/>
    <w:rsid w:val="00572706"/>
    <w:rsid w:val="00575A28"/>
    <w:rsid w:val="00576FFA"/>
    <w:rsid w:val="00586DAC"/>
    <w:rsid w:val="00586E04"/>
    <w:rsid w:val="005A0038"/>
    <w:rsid w:val="005A1C9A"/>
    <w:rsid w:val="005A3D4F"/>
    <w:rsid w:val="005A7A66"/>
    <w:rsid w:val="005B42A1"/>
    <w:rsid w:val="005B6677"/>
    <w:rsid w:val="005B6B21"/>
    <w:rsid w:val="005B78D7"/>
    <w:rsid w:val="005C628F"/>
    <w:rsid w:val="005C6634"/>
    <w:rsid w:val="005D1C29"/>
    <w:rsid w:val="005D6908"/>
    <w:rsid w:val="005D7607"/>
    <w:rsid w:val="005E6088"/>
    <w:rsid w:val="005F1BC7"/>
    <w:rsid w:val="005F27EE"/>
    <w:rsid w:val="005F2941"/>
    <w:rsid w:val="005F597A"/>
    <w:rsid w:val="005F5ECB"/>
    <w:rsid w:val="00601DFD"/>
    <w:rsid w:val="0060315D"/>
    <w:rsid w:val="00604787"/>
    <w:rsid w:val="00604FB6"/>
    <w:rsid w:val="006061BD"/>
    <w:rsid w:val="00621026"/>
    <w:rsid w:val="0062371B"/>
    <w:rsid w:val="006261DE"/>
    <w:rsid w:val="00626D9D"/>
    <w:rsid w:val="006274D3"/>
    <w:rsid w:val="00632C6D"/>
    <w:rsid w:val="00634B2B"/>
    <w:rsid w:val="00644128"/>
    <w:rsid w:val="00645D01"/>
    <w:rsid w:val="0065629F"/>
    <w:rsid w:val="006614CE"/>
    <w:rsid w:val="006626FC"/>
    <w:rsid w:val="00665321"/>
    <w:rsid w:val="00666FC7"/>
    <w:rsid w:val="00672B84"/>
    <w:rsid w:val="006758DB"/>
    <w:rsid w:val="00681A57"/>
    <w:rsid w:val="006822D9"/>
    <w:rsid w:val="006853EE"/>
    <w:rsid w:val="00687616"/>
    <w:rsid w:val="0069553E"/>
    <w:rsid w:val="006A2156"/>
    <w:rsid w:val="006A3E59"/>
    <w:rsid w:val="006A4BDE"/>
    <w:rsid w:val="006A783B"/>
    <w:rsid w:val="006A7D77"/>
    <w:rsid w:val="006C714D"/>
    <w:rsid w:val="006D1566"/>
    <w:rsid w:val="006D2A38"/>
    <w:rsid w:val="006D44B5"/>
    <w:rsid w:val="006E4A93"/>
    <w:rsid w:val="006F166B"/>
    <w:rsid w:val="006F3090"/>
    <w:rsid w:val="006F3364"/>
    <w:rsid w:val="006F4D9D"/>
    <w:rsid w:val="00701A50"/>
    <w:rsid w:val="00715DDA"/>
    <w:rsid w:val="0072172E"/>
    <w:rsid w:val="00721D86"/>
    <w:rsid w:val="00723F22"/>
    <w:rsid w:val="00727DFF"/>
    <w:rsid w:val="00727F7E"/>
    <w:rsid w:val="00731AE9"/>
    <w:rsid w:val="0074159D"/>
    <w:rsid w:val="007434B2"/>
    <w:rsid w:val="00743E1A"/>
    <w:rsid w:val="00750218"/>
    <w:rsid w:val="00762A9A"/>
    <w:rsid w:val="00763106"/>
    <w:rsid w:val="007708F8"/>
    <w:rsid w:val="0078132D"/>
    <w:rsid w:val="00784D06"/>
    <w:rsid w:val="007863EA"/>
    <w:rsid w:val="00790B15"/>
    <w:rsid w:val="007966AD"/>
    <w:rsid w:val="007A146D"/>
    <w:rsid w:val="007A325C"/>
    <w:rsid w:val="007A5168"/>
    <w:rsid w:val="007B4EE9"/>
    <w:rsid w:val="007B655D"/>
    <w:rsid w:val="007C1B09"/>
    <w:rsid w:val="007E0608"/>
    <w:rsid w:val="007E3848"/>
    <w:rsid w:val="007E6F5A"/>
    <w:rsid w:val="007F2F8F"/>
    <w:rsid w:val="007F39CF"/>
    <w:rsid w:val="007F5905"/>
    <w:rsid w:val="00801C00"/>
    <w:rsid w:val="008040D7"/>
    <w:rsid w:val="00804D5E"/>
    <w:rsid w:val="008077D3"/>
    <w:rsid w:val="00810995"/>
    <w:rsid w:val="008175CD"/>
    <w:rsid w:val="00824765"/>
    <w:rsid w:val="00825648"/>
    <w:rsid w:val="00825AFD"/>
    <w:rsid w:val="00831AF5"/>
    <w:rsid w:val="008330BC"/>
    <w:rsid w:val="00842A83"/>
    <w:rsid w:val="00847192"/>
    <w:rsid w:val="00850707"/>
    <w:rsid w:val="00853F01"/>
    <w:rsid w:val="008555C2"/>
    <w:rsid w:val="00855EED"/>
    <w:rsid w:val="0086532B"/>
    <w:rsid w:val="00872AD7"/>
    <w:rsid w:val="00872CF1"/>
    <w:rsid w:val="008754A0"/>
    <w:rsid w:val="00875B70"/>
    <w:rsid w:val="00883310"/>
    <w:rsid w:val="00886056"/>
    <w:rsid w:val="008861BC"/>
    <w:rsid w:val="00886221"/>
    <w:rsid w:val="0089154E"/>
    <w:rsid w:val="0089324C"/>
    <w:rsid w:val="00893EC9"/>
    <w:rsid w:val="00894100"/>
    <w:rsid w:val="008A4A25"/>
    <w:rsid w:val="008A541A"/>
    <w:rsid w:val="008A7C3A"/>
    <w:rsid w:val="008B1BEA"/>
    <w:rsid w:val="008B51F9"/>
    <w:rsid w:val="008B645A"/>
    <w:rsid w:val="008C63DE"/>
    <w:rsid w:val="008D13B4"/>
    <w:rsid w:val="008D445D"/>
    <w:rsid w:val="008D4D4E"/>
    <w:rsid w:val="008D619A"/>
    <w:rsid w:val="008E24B8"/>
    <w:rsid w:val="008F2CEB"/>
    <w:rsid w:val="008F3265"/>
    <w:rsid w:val="00905C26"/>
    <w:rsid w:val="00911171"/>
    <w:rsid w:val="00911B79"/>
    <w:rsid w:val="009123F7"/>
    <w:rsid w:val="00920377"/>
    <w:rsid w:val="00923FBA"/>
    <w:rsid w:val="00930F46"/>
    <w:rsid w:val="00931A89"/>
    <w:rsid w:val="009372B6"/>
    <w:rsid w:val="009400F1"/>
    <w:rsid w:val="00940808"/>
    <w:rsid w:val="00940CAA"/>
    <w:rsid w:val="00941442"/>
    <w:rsid w:val="00942FAE"/>
    <w:rsid w:val="0094380E"/>
    <w:rsid w:val="00944236"/>
    <w:rsid w:val="00944319"/>
    <w:rsid w:val="009535A8"/>
    <w:rsid w:val="009600A2"/>
    <w:rsid w:val="00962593"/>
    <w:rsid w:val="00964245"/>
    <w:rsid w:val="00967166"/>
    <w:rsid w:val="0097054A"/>
    <w:rsid w:val="00971274"/>
    <w:rsid w:val="0097191A"/>
    <w:rsid w:val="00972E05"/>
    <w:rsid w:val="00974E21"/>
    <w:rsid w:val="00980CBA"/>
    <w:rsid w:val="00980F65"/>
    <w:rsid w:val="009926E8"/>
    <w:rsid w:val="009959F6"/>
    <w:rsid w:val="00997F3E"/>
    <w:rsid w:val="009A2552"/>
    <w:rsid w:val="009A4861"/>
    <w:rsid w:val="009B539E"/>
    <w:rsid w:val="009C1245"/>
    <w:rsid w:val="009E036C"/>
    <w:rsid w:val="009E37ED"/>
    <w:rsid w:val="009E7550"/>
    <w:rsid w:val="009F0DFF"/>
    <w:rsid w:val="009F71F6"/>
    <w:rsid w:val="009F7AE7"/>
    <w:rsid w:val="009F7F98"/>
    <w:rsid w:val="00A00620"/>
    <w:rsid w:val="00A06C02"/>
    <w:rsid w:val="00A07323"/>
    <w:rsid w:val="00A078FE"/>
    <w:rsid w:val="00A10891"/>
    <w:rsid w:val="00A11D57"/>
    <w:rsid w:val="00A1386C"/>
    <w:rsid w:val="00A23189"/>
    <w:rsid w:val="00A23DD6"/>
    <w:rsid w:val="00A24177"/>
    <w:rsid w:val="00A26BB4"/>
    <w:rsid w:val="00A3025F"/>
    <w:rsid w:val="00A307B5"/>
    <w:rsid w:val="00A31E2C"/>
    <w:rsid w:val="00A32B71"/>
    <w:rsid w:val="00A33DFD"/>
    <w:rsid w:val="00A36400"/>
    <w:rsid w:val="00A37012"/>
    <w:rsid w:val="00A40A94"/>
    <w:rsid w:val="00A40EA6"/>
    <w:rsid w:val="00A51C37"/>
    <w:rsid w:val="00A5536E"/>
    <w:rsid w:val="00A55643"/>
    <w:rsid w:val="00A65A44"/>
    <w:rsid w:val="00A7062D"/>
    <w:rsid w:val="00A719C4"/>
    <w:rsid w:val="00A722BE"/>
    <w:rsid w:val="00A737C1"/>
    <w:rsid w:val="00A75A68"/>
    <w:rsid w:val="00A84812"/>
    <w:rsid w:val="00A8757C"/>
    <w:rsid w:val="00A87F72"/>
    <w:rsid w:val="00A924DC"/>
    <w:rsid w:val="00A97F2C"/>
    <w:rsid w:val="00AA23C7"/>
    <w:rsid w:val="00AA34A9"/>
    <w:rsid w:val="00AA3CAA"/>
    <w:rsid w:val="00AA791F"/>
    <w:rsid w:val="00AB06D1"/>
    <w:rsid w:val="00AB7951"/>
    <w:rsid w:val="00AC0221"/>
    <w:rsid w:val="00AC2004"/>
    <w:rsid w:val="00AC704E"/>
    <w:rsid w:val="00AD570C"/>
    <w:rsid w:val="00AD6C91"/>
    <w:rsid w:val="00AD779E"/>
    <w:rsid w:val="00AE240F"/>
    <w:rsid w:val="00AE58C7"/>
    <w:rsid w:val="00AE647C"/>
    <w:rsid w:val="00AE67DD"/>
    <w:rsid w:val="00AE7A67"/>
    <w:rsid w:val="00AF1925"/>
    <w:rsid w:val="00AF22E2"/>
    <w:rsid w:val="00AF7D11"/>
    <w:rsid w:val="00B02107"/>
    <w:rsid w:val="00B20268"/>
    <w:rsid w:val="00B21090"/>
    <w:rsid w:val="00B23B0E"/>
    <w:rsid w:val="00B241B6"/>
    <w:rsid w:val="00B25AC5"/>
    <w:rsid w:val="00B27A70"/>
    <w:rsid w:val="00B33BBD"/>
    <w:rsid w:val="00B34FED"/>
    <w:rsid w:val="00B3605D"/>
    <w:rsid w:val="00B37F11"/>
    <w:rsid w:val="00B415C8"/>
    <w:rsid w:val="00B41CC0"/>
    <w:rsid w:val="00B43EDA"/>
    <w:rsid w:val="00B478AF"/>
    <w:rsid w:val="00B511F2"/>
    <w:rsid w:val="00B51732"/>
    <w:rsid w:val="00B530D3"/>
    <w:rsid w:val="00B54CE1"/>
    <w:rsid w:val="00B54D5A"/>
    <w:rsid w:val="00B55D3A"/>
    <w:rsid w:val="00B6105A"/>
    <w:rsid w:val="00B61328"/>
    <w:rsid w:val="00B63435"/>
    <w:rsid w:val="00B655CE"/>
    <w:rsid w:val="00B66BAD"/>
    <w:rsid w:val="00B721D9"/>
    <w:rsid w:val="00B81740"/>
    <w:rsid w:val="00B8270F"/>
    <w:rsid w:val="00B83AD7"/>
    <w:rsid w:val="00B84D40"/>
    <w:rsid w:val="00B85389"/>
    <w:rsid w:val="00B85D35"/>
    <w:rsid w:val="00B9318C"/>
    <w:rsid w:val="00B967BB"/>
    <w:rsid w:val="00BA05D0"/>
    <w:rsid w:val="00BA5776"/>
    <w:rsid w:val="00BA585F"/>
    <w:rsid w:val="00BA5FB9"/>
    <w:rsid w:val="00BB1C4A"/>
    <w:rsid w:val="00BB6F9E"/>
    <w:rsid w:val="00BB7DB6"/>
    <w:rsid w:val="00BC05B8"/>
    <w:rsid w:val="00BC348F"/>
    <w:rsid w:val="00BC380C"/>
    <w:rsid w:val="00BC5C07"/>
    <w:rsid w:val="00BD6552"/>
    <w:rsid w:val="00BE31D8"/>
    <w:rsid w:val="00BF73A4"/>
    <w:rsid w:val="00C01435"/>
    <w:rsid w:val="00C03B11"/>
    <w:rsid w:val="00C071BD"/>
    <w:rsid w:val="00C072D7"/>
    <w:rsid w:val="00C07C3A"/>
    <w:rsid w:val="00C15713"/>
    <w:rsid w:val="00C15FC2"/>
    <w:rsid w:val="00C1783A"/>
    <w:rsid w:val="00C219FC"/>
    <w:rsid w:val="00C22790"/>
    <w:rsid w:val="00C319F1"/>
    <w:rsid w:val="00C34746"/>
    <w:rsid w:val="00C351E5"/>
    <w:rsid w:val="00C36256"/>
    <w:rsid w:val="00C4221E"/>
    <w:rsid w:val="00C422AF"/>
    <w:rsid w:val="00C42636"/>
    <w:rsid w:val="00C44312"/>
    <w:rsid w:val="00C45AEB"/>
    <w:rsid w:val="00C46780"/>
    <w:rsid w:val="00C46E63"/>
    <w:rsid w:val="00C47675"/>
    <w:rsid w:val="00C53A42"/>
    <w:rsid w:val="00C54D08"/>
    <w:rsid w:val="00C621BA"/>
    <w:rsid w:val="00C62271"/>
    <w:rsid w:val="00C63D3C"/>
    <w:rsid w:val="00C64BF5"/>
    <w:rsid w:val="00C6628D"/>
    <w:rsid w:val="00C71E0B"/>
    <w:rsid w:val="00C74770"/>
    <w:rsid w:val="00C80F89"/>
    <w:rsid w:val="00C84998"/>
    <w:rsid w:val="00C84C75"/>
    <w:rsid w:val="00C87BA4"/>
    <w:rsid w:val="00C90E09"/>
    <w:rsid w:val="00C914A7"/>
    <w:rsid w:val="00C935B6"/>
    <w:rsid w:val="00CA0BD6"/>
    <w:rsid w:val="00CA14D1"/>
    <w:rsid w:val="00CA4BA0"/>
    <w:rsid w:val="00CB1230"/>
    <w:rsid w:val="00CB43CA"/>
    <w:rsid w:val="00CD185A"/>
    <w:rsid w:val="00CD1C86"/>
    <w:rsid w:val="00CD38C1"/>
    <w:rsid w:val="00CD62AA"/>
    <w:rsid w:val="00CE2F95"/>
    <w:rsid w:val="00CE65CC"/>
    <w:rsid w:val="00CF45BE"/>
    <w:rsid w:val="00CF7577"/>
    <w:rsid w:val="00D04D6A"/>
    <w:rsid w:val="00D103A0"/>
    <w:rsid w:val="00D10D27"/>
    <w:rsid w:val="00D13769"/>
    <w:rsid w:val="00D1470B"/>
    <w:rsid w:val="00D16949"/>
    <w:rsid w:val="00D16ED6"/>
    <w:rsid w:val="00D20126"/>
    <w:rsid w:val="00D20D36"/>
    <w:rsid w:val="00D2432E"/>
    <w:rsid w:val="00D26B31"/>
    <w:rsid w:val="00D30CD6"/>
    <w:rsid w:val="00D31891"/>
    <w:rsid w:val="00D31B99"/>
    <w:rsid w:val="00D326C9"/>
    <w:rsid w:val="00D33CD1"/>
    <w:rsid w:val="00D34708"/>
    <w:rsid w:val="00D37660"/>
    <w:rsid w:val="00D42256"/>
    <w:rsid w:val="00D44312"/>
    <w:rsid w:val="00D46A7D"/>
    <w:rsid w:val="00D46C40"/>
    <w:rsid w:val="00D51935"/>
    <w:rsid w:val="00D51DDF"/>
    <w:rsid w:val="00D63B43"/>
    <w:rsid w:val="00D71EE9"/>
    <w:rsid w:val="00D72A35"/>
    <w:rsid w:val="00D73226"/>
    <w:rsid w:val="00D776E6"/>
    <w:rsid w:val="00D8185F"/>
    <w:rsid w:val="00D823FD"/>
    <w:rsid w:val="00D917A1"/>
    <w:rsid w:val="00D94DD7"/>
    <w:rsid w:val="00DA2139"/>
    <w:rsid w:val="00DA40A4"/>
    <w:rsid w:val="00DA690A"/>
    <w:rsid w:val="00DA73B6"/>
    <w:rsid w:val="00DB08D2"/>
    <w:rsid w:val="00DB136F"/>
    <w:rsid w:val="00DB5A88"/>
    <w:rsid w:val="00DD01DA"/>
    <w:rsid w:val="00DE083D"/>
    <w:rsid w:val="00DE4072"/>
    <w:rsid w:val="00DE54F9"/>
    <w:rsid w:val="00DF016E"/>
    <w:rsid w:val="00DF37D0"/>
    <w:rsid w:val="00DF6610"/>
    <w:rsid w:val="00DF683E"/>
    <w:rsid w:val="00E02749"/>
    <w:rsid w:val="00E03F68"/>
    <w:rsid w:val="00E1196C"/>
    <w:rsid w:val="00E127AC"/>
    <w:rsid w:val="00E14988"/>
    <w:rsid w:val="00E22339"/>
    <w:rsid w:val="00E231FC"/>
    <w:rsid w:val="00E323A4"/>
    <w:rsid w:val="00E443D8"/>
    <w:rsid w:val="00E51F4C"/>
    <w:rsid w:val="00E54099"/>
    <w:rsid w:val="00E63BE2"/>
    <w:rsid w:val="00E65425"/>
    <w:rsid w:val="00E65C96"/>
    <w:rsid w:val="00E70BBF"/>
    <w:rsid w:val="00E73946"/>
    <w:rsid w:val="00E76C36"/>
    <w:rsid w:val="00E80D9F"/>
    <w:rsid w:val="00E84096"/>
    <w:rsid w:val="00E8432F"/>
    <w:rsid w:val="00E858EF"/>
    <w:rsid w:val="00E95AEA"/>
    <w:rsid w:val="00E976DD"/>
    <w:rsid w:val="00EA2912"/>
    <w:rsid w:val="00EA3D81"/>
    <w:rsid w:val="00EA6E1A"/>
    <w:rsid w:val="00EA7B76"/>
    <w:rsid w:val="00EB06DE"/>
    <w:rsid w:val="00EB1B0D"/>
    <w:rsid w:val="00EB7D45"/>
    <w:rsid w:val="00EC4D61"/>
    <w:rsid w:val="00EC672E"/>
    <w:rsid w:val="00ED1FB7"/>
    <w:rsid w:val="00EE0A7C"/>
    <w:rsid w:val="00EE241C"/>
    <w:rsid w:val="00EF3851"/>
    <w:rsid w:val="00EF3A29"/>
    <w:rsid w:val="00F0655D"/>
    <w:rsid w:val="00F07129"/>
    <w:rsid w:val="00F113EF"/>
    <w:rsid w:val="00F176A7"/>
    <w:rsid w:val="00F30365"/>
    <w:rsid w:val="00F32B2E"/>
    <w:rsid w:val="00F33941"/>
    <w:rsid w:val="00F371BB"/>
    <w:rsid w:val="00F40CE9"/>
    <w:rsid w:val="00F41E5E"/>
    <w:rsid w:val="00F423EF"/>
    <w:rsid w:val="00F43ED7"/>
    <w:rsid w:val="00F466B5"/>
    <w:rsid w:val="00F467E9"/>
    <w:rsid w:val="00F509B8"/>
    <w:rsid w:val="00F52268"/>
    <w:rsid w:val="00F553E6"/>
    <w:rsid w:val="00F57AD0"/>
    <w:rsid w:val="00F64D56"/>
    <w:rsid w:val="00F64F1A"/>
    <w:rsid w:val="00F658DF"/>
    <w:rsid w:val="00F6754F"/>
    <w:rsid w:val="00F71266"/>
    <w:rsid w:val="00F77B2D"/>
    <w:rsid w:val="00F87870"/>
    <w:rsid w:val="00F928F8"/>
    <w:rsid w:val="00FA10FA"/>
    <w:rsid w:val="00FA2195"/>
    <w:rsid w:val="00FA25E7"/>
    <w:rsid w:val="00FA37A5"/>
    <w:rsid w:val="00FA6029"/>
    <w:rsid w:val="00FA7419"/>
    <w:rsid w:val="00FB16A2"/>
    <w:rsid w:val="00FB427E"/>
    <w:rsid w:val="00FC2ADB"/>
    <w:rsid w:val="00FD11E2"/>
    <w:rsid w:val="00FE6D32"/>
    <w:rsid w:val="00FF1018"/>
    <w:rsid w:val="00FF1AB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7BF0"/>
  <w15:chartTrackingRefBased/>
  <w15:docId w15:val="{AE11E716-BC54-419A-B757-22DB5C0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5"/>
    <w:rPr>
      <w:rFonts w:eastAsiaTheme="majorEastAsia" w:cstheme="majorBidi"/>
      <w:color w:val="272727" w:themeColor="text1" w:themeTint="D8"/>
    </w:rPr>
  </w:style>
  <w:style w:type="paragraph" w:styleId="Title">
    <w:name w:val="Title"/>
    <w:basedOn w:val="Normal"/>
    <w:next w:val="Normal"/>
    <w:link w:val="TitleChar"/>
    <w:uiPriority w:val="10"/>
    <w:qFormat/>
    <w:rsid w:val="000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5"/>
    <w:rPr>
      <w:i/>
      <w:iCs/>
      <w:color w:val="404040" w:themeColor="text1" w:themeTint="BF"/>
    </w:rPr>
  </w:style>
  <w:style w:type="paragraph" w:styleId="ListParagraph">
    <w:name w:val="List Paragraph"/>
    <w:basedOn w:val="Normal"/>
    <w:uiPriority w:val="34"/>
    <w:qFormat/>
    <w:rsid w:val="00074295"/>
    <w:pPr>
      <w:ind w:left="720"/>
      <w:contextualSpacing/>
    </w:pPr>
  </w:style>
  <w:style w:type="character" w:styleId="IntenseEmphasis">
    <w:name w:val="Intense Emphasis"/>
    <w:basedOn w:val="DefaultParagraphFont"/>
    <w:uiPriority w:val="21"/>
    <w:qFormat/>
    <w:rsid w:val="00074295"/>
    <w:rPr>
      <w:i/>
      <w:iCs/>
      <w:color w:val="0F4761" w:themeColor="accent1" w:themeShade="BF"/>
    </w:rPr>
  </w:style>
  <w:style w:type="paragraph" w:styleId="IntenseQuote">
    <w:name w:val="Intense Quote"/>
    <w:basedOn w:val="Normal"/>
    <w:next w:val="Normal"/>
    <w:link w:val="IntenseQuoteChar"/>
    <w:uiPriority w:val="30"/>
    <w:qFormat/>
    <w:rsid w:val="000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5"/>
    <w:rPr>
      <w:i/>
      <w:iCs/>
      <w:color w:val="0F4761" w:themeColor="accent1" w:themeShade="BF"/>
    </w:rPr>
  </w:style>
  <w:style w:type="character" w:styleId="IntenseReference">
    <w:name w:val="Intense Reference"/>
    <w:basedOn w:val="DefaultParagraphFont"/>
    <w:uiPriority w:val="32"/>
    <w:qFormat/>
    <w:rsid w:val="00074295"/>
    <w:rPr>
      <w:b/>
      <w:bCs/>
      <w:smallCaps/>
      <w:color w:val="0F4761" w:themeColor="accent1" w:themeShade="BF"/>
      <w:spacing w:val="5"/>
    </w:rPr>
  </w:style>
  <w:style w:type="character" w:styleId="Hyperlink">
    <w:name w:val="Hyperlink"/>
    <w:basedOn w:val="DefaultParagraphFont"/>
    <w:uiPriority w:val="99"/>
    <w:unhideWhenUsed/>
    <w:rsid w:val="00B511F2"/>
    <w:rPr>
      <w:color w:val="467886" w:themeColor="hyperlink"/>
      <w:u w:val="single"/>
    </w:rPr>
  </w:style>
  <w:style w:type="character" w:styleId="UnresolvedMention">
    <w:name w:val="Unresolved Mention"/>
    <w:basedOn w:val="DefaultParagraphFont"/>
    <w:uiPriority w:val="99"/>
    <w:semiHidden/>
    <w:unhideWhenUsed/>
    <w:rsid w:val="00B511F2"/>
    <w:rPr>
      <w:color w:val="605E5C"/>
      <w:shd w:val="clear" w:color="auto" w:fill="E1DFDD"/>
    </w:rPr>
  </w:style>
  <w:style w:type="paragraph" w:styleId="NormalWeb">
    <w:name w:val="Normal (Web)"/>
    <w:basedOn w:val="Normal"/>
    <w:uiPriority w:val="99"/>
    <w:semiHidden/>
    <w:unhideWhenUsed/>
    <w:rsid w:val="00D823FD"/>
    <w:rPr>
      <w:rFonts w:ascii="Times New Roman" w:hAnsi="Times New Roman" w:cs="Times New Roman"/>
      <w:sz w:val="24"/>
      <w:szCs w:val="24"/>
    </w:rPr>
  </w:style>
  <w:style w:type="paragraph" w:styleId="Header">
    <w:name w:val="header"/>
    <w:basedOn w:val="Normal"/>
    <w:link w:val="HeaderChar"/>
    <w:uiPriority w:val="99"/>
    <w:unhideWhenUsed/>
    <w:rsid w:val="00531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B2F"/>
  </w:style>
  <w:style w:type="paragraph" w:styleId="Footer">
    <w:name w:val="footer"/>
    <w:basedOn w:val="Normal"/>
    <w:link w:val="FooterChar"/>
    <w:uiPriority w:val="99"/>
    <w:unhideWhenUsed/>
    <w:rsid w:val="00531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B2F"/>
  </w:style>
  <w:style w:type="table" w:styleId="TableGrid">
    <w:name w:val="Table Grid"/>
    <w:basedOn w:val="TableNormal"/>
    <w:uiPriority w:val="39"/>
    <w:rsid w:val="006C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101">
      <w:bodyDiv w:val="1"/>
      <w:marLeft w:val="0"/>
      <w:marRight w:val="0"/>
      <w:marTop w:val="0"/>
      <w:marBottom w:val="0"/>
      <w:divBdr>
        <w:top w:val="none" w:sz="0" w:space="0" w:color="auto"/>
        <w:left w:val="none" w:sz="0" w:space="0" w:color="auto"/>
        <w:bottom w:val="none" w:sz="0" w:space="0" w:color="auto"/>
        <w:right w:val="none" w:sz="0" w:space="0" w:color="auto"/>
      </w:divBdr>
    </w:div>
    <w:div w:id="57637361">
      <w:bodyDiv w:val="1"/>
      <w:marLeft w:val="0"/>
      <w:marRight w:val="0"/>
      <w:marTop w:val="0"/>
      <w:marBottom w:val="0"/>
      <w:divBdr>
        <w:top w:val="none" w:sz="0" w:space="0" w:color="auto"/>
        <w:left w:val="none" w:sz="0" w:space="0" w:color="auto"/>
        <w:bottom w:val="none" w:sz="0" w:space="0" w:color="auto"/>
        <w:right w:val="none" w:sz="0" w:space="0" w:color="auto"/>
      </w:divBdr>
    </w:div>
    <w:div w:id="63646296">
      <w:bodyDiv w:val="1"/>
      <w:marLeft w:val="0"/>
      <w:marRight w:val="0"/>
      <w:marTop w:val="0"/>
      <w:marBottom w:val="0"/>
      <w:divBdr>
        <w:top w:val="none" w:sz="0" w:space="0" w:color="auto"/>
        <w:left w:val="none" w:sz="0" w:space="0" w:color="auto"/>
        <w:bottom w:val="none" w:sz="0" w:space="0" w:color="auto"/>
        <w:right w:val="none" w:sz="0" w:space="0" w:color="auto"/>
      </w:divBdr>
    </w:div>
    <w:div w:id="120079671">
      <w:bodyDiv w:val="1"/>
      <w:marLeft w:val="0"/>
      <w:marRight w:val="0"/>
      <w:marTop w:val="0"/>
      <w:marBottom w:val="0"/>
      <w:divBdr>
        <w:top w:val="none" w:sz="0" w:space="0" w:color="auto"/>
        <w:left w:val="none" w:sz="0" w:space="0" w:color="auto"/>
        <w:bottom w:val="none" w:sz="0" w:space="0" w:color="auto"/>
        <w:right w:val="none" w:sz="0" w:space="0" w:color="auto"/>
      </w:divBdr>
    </w:div>
    <w:div w:id="130026804">
      <w:bodyDiv w:val="1"/>
      <w:marLeft w:val="0"/>
      <w:marRight w:val="0"/>
      <w:marTop w:val="0"/>
      <w:marBottom w:val="0"/>
      <w:divBdr>
        <w:top w:val="none" w:sz="0" w:space="0" w:color="auto"/>
        <w:left w:val="none" w:sz="0" w:space="0" w:color="auto"/>
        <w:bottom w:val="none" w:sz="0" w:space="0" w:color="auto"/>
        <w:right w:val="none" w:sz="0" w:space="0" w:color="auto"/>
      </w:divBdr>
    </w:div>
    <w:div w:id="390351844">
      <w:bodyDiv w:val="1"/>
      <w:marLeft w:val="0"/>
      <w:marRight w:val="0"/>
      <w:marTop w:val="0"/>
      <w:marBottom w:val="0"/>
      <w:divBdr>
        <w:top w:val="none" w:sz="0" w:space="0" w:color="auto"/>
        <w:left w:val="none" w:sz="0" w:space="0" w:color="auto"/>
        <w:bottom w:val="none" w:sz="0" w:space="0" w:color="auto"/>
        <w:right w:val="none" w:sz="0" w:space="0" w:color="auto"/>
      </w:divBdr>
    </w:div>
    <w:div w:id="410735879">
      <w:bodyDiv w:val="1"/>
      <w:marLeft w:val="0"/>
      <w:marRight w:val="0"/>
      <w:marTop w:val="0"/>
      <w:marBottom w:val="0"/>
      <w:divBdr>
        <w:top w:val="none" w:sz="0" w:space="0" w:color="auto"/>
        <w:left w:val="none" w:sz="0" w:space="0" w:color="auto"/>
        <w:bottom w:val="none" w:sz="0" w:space="0" w:color="auto"/>
        <w:right w:val="none" w:sz="0" w:space="0" w:color="auto"/>
      </w:divBdr>
    </w:div>
    <w:div w:id="416246141">
      <w:bodyDiv w:val="1"/>
      <w:marLeft w:val="0"/>
      <w:marRight w:val="0"/>
      <w:marTop w:val="0"/>
      <w:marBottom w:val="0"/>
      <w:divBdr>
        <w:top w:val="none" w:sz="0" w:space="0" w:color="auto"/>
        <w:left w:val="none" w:sz="0" w:space="0" w:color="auto"/>
        <w:bottom w:val="none" w:sz="0" w:space="0" w:color="auto"/>
        <w:right w:val="none" w:sz="0" w:space="0" w:color="auto"/>
      </w:divBdr>
    </w:div>
    <w:div w:id="799110516">
      <w:bodyDiv w:val="1"/>
      <w:marLeft w:val="0"/>
      <w:marRight w:val="0"/>
      <w:marTop w:val="0"/>
      <w:marBottom w:val="0"/>
      <w:divBdr>
        <w:top w:val="none" w:sz="0" w:space="0" w:color="auto"/>
        <w:left w:val="none" w:sz="0" w:space="0" w:color="auto"/>
        <w:bottom w:val="none" w:sz="0" w:space="0" w:color="auto"/>
        <w:right w:val="none" w:sz="0" w:space="0" w:color="auto"/>
      </w:divBdr>
    </w:div>
    <w:div w:id="863596896">
      <w:bodyDiv w:val="1"/>
      <w:marLeft w:val="0"/>
      <w:marRight w:val="0"/>
      <w:marTop w:val="0"/>
      <w:marBottom w:val="0"/>
      <w:divBdr>
        <w:top w:val="none" w:sz="0" w:space="0" w:color="auto"/>
        <w:left w:val="none" w:sz="0" w:space="0" w:color="auto"/>
        <w:bottom w:val="none" w:sz="0" w:space="0" w:color="auto"/>
        <w:right w:val="none" w:sz="0" w:space="0" w:color="auto"/>
      </w:divBdr>
    </w:div>
    <w:div w:id="870801284">
      <w:bodyDiv w:val="1"/>
      <w:marLeft w:val="0"/>
      <w:marRight w:val="0"/>
      <w:marTop w:val="0"/>
      <w:marBottom w:val="0"/>
      <w:divBdr>
        <w:top w:val="none" w:sz="0" w:space="0" w:color="auto"/>
        <w:left w:val="none" w:sz="0" w:space="0" w:color="auto"/>
        <w:bottom w:val="none" w:sz="0" w:space="0" w:color="auto"/>
        <w:right w:val="none" w:sz="0" w:space="0" w:color="auto"/>
      </w:divBdr>
    </w:div>
    <w:div w:id="1216552177">
      <w:bodyDiv w:val="1"/>
      <w:marLeft w:val="0"/>
      <w:marRight w:val="0"/>
      <w:marTop w:val="0"/>
      <w:marBottom w:val="0"/>
      <w:divBdr>
        <w:top w:val="none" w:sz="0" w:space="0" w:color="auto"/>
        <w:left w:val="none" w:sz="0" w:space="0" w:color="auto"/>
        <w:bottom w:val="none" w:sz="0" w:space="0" w:color="auto"/>
        <w:right w:val="none" w:sz="0" w:space="0" w:color="auto"/>
      </w:divBdr>
    </w:div>
    <w:div w:id="1366128808">
      <w:bodyDiv w:val="1"/>
      <w:marLeft w:val="0"/>
      <w:marRight w:val="0"/>
      <w:marTop w:val="0"/>
      <w:marBottom w:val="0"/>
      <w:divBdr>
        <w:top w:val="none" w:sz="0" w:space="0" w:color="auto"/>
        <w:left w:val="none" w:sz="0" w:space="0" w:color="auto"/>
        <w:bottom w:val="none" w:sz="0" w:space="0" w:color="auto"/>
        <w:right w:val="none" w:sz="0" w:space="0" w:color="auto"/>
      </w:divBdr>
    </w:div>
    <w:div w:id="1366448849">
      <w:bodyDiv w:val="1"/>
      <w:marLeft w:val="0"/>
      <w:marRight w:val="0"/>
      <w:marTop w:val="0"/>
      <w:marBottom w:val="0"/>
      <w:divBdr>
        <w:top w:val="none" w:sz="0" w:space="0" w:color="auto"/>
        <w:left w:val="none" w:sz="0" w:space="0" w:color="auto"/>
        <w:bottom w:val="none" w:sz="0" w:space="0" w:color="auto"/>
        <w:right w:val="none" w:sz="0" w:space="0" w:color="auto"/>
      </w:divBdr>
    </w:div>
    <w:div w:id="1409229156">
      <w:bodyDiv w:val="1"/>
      <w:marLeft w:val="0"/>
      <w:marRight w:val="0"/>
      <w:marTop w:val="0"/>
      <w:marBottom w:val="0"/>
      <w:divBdr>
        <w:top w:val="none" w:sz="0" w:space="0" w:color="auto"/>
        <w:left w:val="none" w:sz="0" w:space="0" w:color="auto"/>
        <w:bottom w:val="none" w:sz="0" w:space="0" w:color="auto"/>
        <w:right w:val="none" w:sz="0" w:space="0" w:color="auto"/>
      </w:divBdr>
    </w:div>
    <w:div w:id="1529836231">
      <w:bodyDiv w:val="1"/>
      <w:marLeft w:val="0"/>
      <w:marRight w:val="0"/>
      <w:marTop w:val="0"/>
      <w:marBottom w:val="0"/>
      <w:divBdr>
        <w:top w:val="none" w:sz="0" w:space="0" w:color="auto"/>
        <w:left w:val="none" w:sz="0" w:space="0" w:color="auto"/>
        <w:bottom w:val="none" w:sz="0" w:space="0" w:color="auto"/>
        <w:right w:val="none" w:sz="0" w:space="0" w:color="auto"/>
      </w:divBdr>
    </w:div>
    <w:div w:id="1542866931">
      <w:bodyDiv w:val="1"/>
      <w:marLeft w:val="0"/>
      <w:marRight w:val="0"/>
      <w:marTop w:val="0"/>
      <w:marBottom w:val="0"/>
      <w:divBdr>
        <w:top w:val="none" w:sz="0" w:space="0" w:color="auto"/>
        <w:left w:val="none" w:sz="0" w:space="0" w:color="auto"/>
        <w:bottom w:val="none" w:sz="0" w:space="0" w:color="auto"/>
        <w:right w:val="none" w:sz="0" w:space="0" w:color="auto"/>
      </w:divBdr>
    </w:div>
    <w:div w:id="1855344485">
      <w:bodyDiv w:val="1"/>
      <w:marLeft w:val="0"/>
      <w:marRight w:val="0"/>
      <w:marTop w:val="0"/>
      <w:marBottom w:val="0"/>
      <w:divBdr>
        <w:top w:val="none" w:sz="0" w:space="0" w:color="auto"/>
        <w:left w:val="none" w:sz="0" w:space="0" w:color="auto"/>
        <w:bottom w:val="none" w:sz="0" w:space="0" w:color="auto"/>
        <w:right w:val="none" w:sz="0" w:space="0" w:color="auto"/>
      </w:divBdr>
    </w:div>
    <w:div w:id="1900818966">
      <w:bodyDiv w:val="1"/>
      <w:marLeft w:val="0"/>
      <w:marRight w:val="0"/>
      <w:marTop w:val="0"/>
      <w:marBottom w:val="0"/>
      <w:divBdr>
        <w:top w:val="none" w:sz="0" w:space="0" w:color="auto"/>
        <w:left w:val="none" w:sz="0" w:space="0" w:color="auto"/>
        <w:bottom w:val="none" w:sz="0" w:space="0" w:color="auto"/>
        <w:right w:val="none" w:sz="0" w:space="0" w:color="auto"/>
      </w:divBdr>
    </w:div>
    <w:div w:id="1990089609">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hub.com/daniel/11-3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130</cp:revision>
  <cp:lastPrinted>2024-08-11T01:47:00Z</cp:lastPrinted>
  <dcterms:created xsi:type="dcterms:W3CDTF">2026-01-15T17:37:00Z</dcterms:created>
  <dcterms:modified xsi:type="dcterms:W3CDTF">2026-01-24T22:44:00Z</dcterms:modified>
</cp:coreProperties>
</file>