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6AA06" w14:textId="1704AACB" w:rsidR="006B3691" w:rsidRDefault="006B3691" w:rsidP="00074295">
      <w:pPr>
        <w:pStyle w:val="Heading2"/>
      </w:pPr>
      <w:r>
        <w:t>Leader Note</w:t>
      </w:r>
      <w:r w:rsidR="00B47FBF">
        <w:t>s</w:t>
      </w:r>
    </w:p>
    <w:p w14:paraId="2B61994E" w14:textId="16202E6C" w:rsidR="006B3691" w:rsidRPr="006B3691" w:rsidRDefault="006B3691" w:rsidP="006B3691">
      <w:r>
        <w:t xml:space="preserve">There are </w:t>
      </w:r>
      <w:r w:rsidR="000243B7">
        <w:t xml:space="preserve">a lot of </w:t>
      </w:r>
      <w:r>
        <w:t>moving parts</w:t>
      </w:r>
      <w:r w:rsidR="000243B7">
        <w:t xml:space="preserve"> in the videos</w:t>
      </w:r>
      <w:r>
        <w:t xml:space="preserve"> and </w:t>
      </w:r>
      <w:r w:rsidR="000243B7">
        <w:t>several clips</w:t>
      </w:r>
      <w:r>
        <w:t xml:space="preserve"> to show that could take up class time. Make sure you preview the scenes and practice </w:t>
      </w:r>
      <w:r w:rsidR="00B47FBF">
        <w:t>moving from one to another ahead of time. Also consider breaking this up into multiple classes/studies</w:t>
      </w:r>
      <w:r w:rsidR="000243B7">
        <w:t xml:space="preserve"> as you see fit.</w:t>
      </w:r>
    </w:p>
    <w:p w14:paraId="16FC6396" w14:textId="75BDEF6A" w:rsidR="00ED1FB7" w:rsidRDefault="00074295" w:rsidP="00074295">
      <w:pPr>
        <w:pStyle w:val="Heading2"/>
      </w:pPr>
      <w:r>
        <w:t xml:space="preserve">Intro – Play </w:t>
      </w:r>
      <w:r w:rsidR="00164BF8">
        <w:t>1</w:t>
      </w:r>
      <w:r w:rsidR="00164BF8" w:rsidRPr="00164BF8">
        <w:rPr>
          <w:vertAlign w:val="superscript"/>
        </w:rPr>
        <w:t>st</w:t>
      </w:r>
      <w:r w:rsidR="00164BF8">
        <w:t xml:space="preserve"> </w:t>
      </w:r>
      <w:r>
        <w:t>Video</w:t>
      </w:r>
    </w:p>
    <w:p w14:paraId="4011C0EE" w14:textId="39363926" w:rsidR="00074295" w:rsidRDefault="006F3090" w:rsidP="00074295">
      <w:r>
        <w:t>5</w:t>
      </w:r>
      <w:r w:rsidR="00074295">
        <w:t xml:space="preserve"> Minutes</w:t>
      </w:r>
      <w:r w:rsidR="00F33941">
        <w:t xml:space="preserve"> – Chapter 4 from Episode 6 – Healing of leper. Stop when Tamar runs off.</w:t>
      </w:r>
    </w:p>
    <w:p w14:paraId="44198E60" w14:textId="39D5A843" w:rsidR="003D7A77" w:rsidRDefault="000A4E40" w:rsidP="005F597A">
      <w:pPr>
        <w:pStyle w:val="Heading2"/>
      </w:pPr>
      <w:r>
        <w:t>Healing of the leper</w:t>
      </w:r>
    </w:p>
    <w:p w14:paraId="553F1B4E" w14:textId="0DD6F247" w:rsidR="000A4E40" w:rsidRDefault="000A4E40" w:rsidP="00D42256">
      <w:pPr>
        <w:spacing w:after="0" w:line="240" w:lineRule="auto"/>
        <w:rPr>
          <w:rFonts w:ascii="Calibri" w:eastAsia="Calibri" w:hAnsi="Calibri" w:cs="Times New Roman"/>
          <w:b/>
          <w:bCs/>
          <w:color w:val="275317" w:themeColor="accent6" w:themeShade="80"/>
          <w:kern w:val="0"/>
          <w:sz w:val="24"/>
          <w:szCs w:val="24"/>
          <w14:ligatures w14:val="none"/>
        </w:rPr>
      </w:pPr>
      <w:r>
        <w:rPr>
          <w:rFonts w:ascii="Calibri" w:eastAsia="Calibri" w:hAnsi="Calibri" w:cs="Times New Roman"/>
          <w:b/>
          <w:bCs/>
          <w:color w:val="275317" w:themeColor="accent6" w:themeShade="80"/>
          <w:kern w:val="0"/>
          <w:sz w:val="24"/>
          <w:szCs w:val="24"/>
          <w14:ligatures w14:val="none"/>
        </w:rPr>
        <w:t>Scripture: Luke 5:12-14; Matthew 8:1-4</w:t>
      </w:r>
    </w:p>
    <w:p w14:paraId="5BD2D8D9" w14:textId="5CD15A09" w:rsidR="00215876" w:rsidRPr="00215876" w:rsidRDefault="00215876" w:rsidP="00215876">
      <w:pPr>
        <w:spacing w:after="0" w:line="240" w:lineRule="auto"/>
        <w:rPr>
          <w:rFonts w:ascii="Calibri" w:eastAsia="Calibri" w:hAnsi="Calibri" w:cs="Times New Roman"/>
          <w:color w:val="C00000"/>
          <w:kern w:val="0"/>
          <w:sz w:val="24"/>
          <w:szCs w:val="24"/>
          <w14:ligatures w14:val="none"/>
        </w:rPr>
      </w:pPr>
      <w:r w:rsidRPr="00215876">
        <w:rPr>
          <w:rFonts w:ascii="Calibri" w:eastAsia="Calibri" w:hAnsi="Calibri" w:cs="Times New Roman"/>
          <w:color w:val="C00000"/>
          <w:kern w:val="0"/>
          <w:sz w:val="24"/>
          <w:szCs w:val="24"/>
          <w14:ligatures w14:val="none"/>
        </w:rPr>
        <w:t>When Jesus came down from the mountainside, large crowds followed him. </w:t>
      </w:r>
      <w:r w:rsidRPr="00215876">
        <w:rPr>
          <w:rFonts w:ascii="Calibri" w:eastAsia="Calibri" w:hAnsi="Calibri" w:cs="Times New Roman"/>
          <w:color w:val="C00000"/>
          <w:kern w:val="0"/>
          <w:sz w:val="24"/>
          <w:szCs w:val="24"/>
          <w:vertAlign w:val="superscript"/>
          <w14:ligatures w14:val="none"/>
        </w:rPr>
        <w:t>2 </w:t>
      </w:r>
      <w:r w:rsidRPr="00215876">
        <w:rPr>
          <w:rFonts w:ascii="Calibri" w:eastAsia="Calibri" w:hAnsi="Calibri" w:cs="Times New Roman"/>
          <w:color w:val="C00000"/>
          <w:kern w:val="0"/>
          <w:sz w:val="24"/>
          <w:szCs w:val="24"/>
          <w14:ligatures w14:val="none"/>
        </w:rPr>
        <w:t>A man with leprosy came and knelt before him and said, “Lord, if you are willing, you can make me clean.”</w:t>
      </w:r>
    </w:p>
    <w:p w14:paraId="42D5D732" w14:textId="62527D23" w:rsidR="00215876" w:rsidRPr="00215876" w:rsidRDefault="00215876" w:rsidP="00215876">
      <w:pPr>
        <w:spacing w:after="0" w:line="240" w:lineRule="auto"/>
        <w:rPr>
          <w:rFonts w:ascii="Calibri" w:eastAsia="Calibri" w:hAnsi="Calibri" w:cs="Times New Roman"/>
          <w:color w:val="C00000"/>
          <w:kern w:val="0"/>
          <w:sz w:val="24"/>
          <w:szCs w:val="24"/>
          <w14:ligatures w14:val="none"/>
        </w:rPr>
      </w:pPr>
      <w:r w:rsidRPr="00215876">
        <w:rPr>
          <w:rFonts w:ascii="Calibri" w:eastAsia="Calibri" w:hAnsi="Calibri" w:cs="Times New Roman"/>
          <w:color w:val="C00000"/>
          <w:kern w:val="0"/>
          <w:sz w:val="24"/>
          <w:szCs w:val="24"/>
          <w:vertAlign w:val="superscript"/>
          <w14:ligatures w14:val="none"/>
        </w:rPr>
        <w:t>3 </w:t>
      </w:r>
      <w:r w:rsidRPr="00215876">
        <w:rPr>
          <w:rFonts w:ascii="Calibri" w:eastAsia="Calibri" w:hAnsi="Calibri" w:cs="Times New Roman"/>
          <w:color w:val="C00000"/>
          <w:kern w:val="0"/>
          <w:sz w:val="24"/>
          <w:szCs w:val="24"/>
          <w14:ligatures w14:val="none"/>
        </w:rPr>
        <w:t>Jesus reached out his hand and touched the man. “I am willing,” he said. “Be</w:t>
      </w:r>
      <w:r w:rsidR="00731AE9">
        <w:rPr>
          <w:rFonts w:ascii="Calibri" w:eastAsia="Calibri" w:hAnsi="Calibri" w:cs="Times New Roman"/>
          <w:color w:val="C00000"/>
          <w:kern w:val="0"/>
          <w:sz w:val="24"/>
          <w:szCs w:val="24"/>
          <w14:ligatures w14:val="none"/>
        </w:rPr>
        <w:t xml:space="preserve"> clean!”  </w:t>
      </w:r>
      <w:r w:rsidRPr="00215876">
        <w:rPr>
          <w:rFonts w:ascii="Calibri" w:eastAsia="Calibri" w:hAnsi="Calibri" w:cs="Times New Roman"/>
          <w:color w:val="C00000"/>
          <w:kern w:val="0"/>
          <w:sz w:val="24"/>
          <w:szCs w:val="24"/>
          <w14:ligatures w14:val="none"/>
        </w:rPr>
        <w:t>Immediately he was cleansed of his leprosy. </w:t>
      </w:r>
      <w:r w:rsidRPr="00215876">
        <w:rPr>
          <w:rFonts w:ascii="Calibri" w:eastAsia="Calibri" w:hAnsi="Calibri" w:cs="Times New Roman"/>
          <w:color w:val="C00000"/>
          <w:kern w:val="0"/>
          <w:sz w:val="24"/>
          <w:szCs w:val="24"/>
          <w:vertAlign w:val="superscript"/>
          <w14:ligatures w14:val="none"/>
        </w:rPr>
        <w:t>4 </w:t>
      </w:r>
      <w:r w:rsidRPr="00215876">
        <w:rPr>
          <w:rFonts w:ascii="Calibri" w:eastAsia="Calibri" w:hAnsi="Calibri" w:cs="Times New Roman"/>
          <w:color w:val="C00000"/>
          <w:kern w:val="0"/>
          <w:sz w:val="24"/>
          <w:szCs w:val="24"/>
          <w14:ligatures w14:val="none"/>
        </w:rPr>
        <w:t>Then Jesus said to him, “See that you don’t tell anyone. But go, show yourself to the priest and offer the gift Moses commanded, as a testimony to them.”</w:t>
      </w:r>
    </w:p>
    <w:p w14:paraId="2109CB54" w14:textId="77777777" w:rsidR="00D42256" w:rsidRDefault="00D42256" w:rsidP="00D42256">
      <w:pPr>
        <w:spacing w:after="0" w:line="240" w:lineRule="auto"/>
        <w:rPr>
          <w:rFonts w:ascii="Calibri" w:eastAsia="Calibri" w:hAnsi="Calibri" w:cs="Times New Roman"/>
          <w:b/>
          <w:bCs/>
          <w:kern w:val="0"/>
          <w:sz w:val="24"/>
          <w:szCs w:val="24"/>
          <w14:ligatures w14:val="none"/>
        </w:rPr>
      </w:pPr>
    </w:p>
    <w:p w14:paraId="754D50BD" w14:textId="77777777" w:rsidR="00B6105A" w:rsidRPr="004572EB" w:rsidRDefault="00B6105A" w:rsidP="00B6105A">
      <w:pPr>
        <w:contextualSpacing/>
        <w:rPr>
          <w:b/>
          <w:bCs/>
          <w:color w:val="196B24" w:themeColor="accent3"/>
        </w:rPr>
      </w:pPr>
      <w:r w:rsidRPr="004572EB">
        <w:rPr>
          <w:b/>
          <w:bCs/>
          <w:color w:val="196B24" w:themeColor="accent3"/>
        </w:rPr>
        <w:t>WHAT DO YOU KNOW ABOUT LEPROSY IN BIBLICAL TIMES?</w:t>
      </w:r>
    </w:p>
    <w:p w14:paraId="321F4D96" w14:textId="77777777" w:rsidR="00B6105A" w:rsidRPr="00EF3EB1" w:rsidRDefault="00B6105A" w:rsidP="005B42A1">
      <w:pPr>
        <w:pStyle w:val="ListParagraph"/>
        <w:numPr>
          <w:ilvl w:val="0"/>
          <w:numId w:val="12"/>
        </w:numPr>
      </w:pPr>
      <w:r w:rsidRPr="00EF3EB1">
        <w:t>A variety of skin conditions outlined in Lev 13.</w:t>
      </w:r>
    </w:p>
    <w:p w14:paraId="68173DD2" w14:textId="3170755D" w:rsidR="00EA2912" w:rsidRDefault="00B6105A" w:rsidP="005B42A1">
      <w:pPr>
        <w:pStyle w:val="ListParagraph"/>
        <w:numPr>
          <w:ilvl w:val="0"/>
          <w:numId w:val="12"/>
        </w:numPr>
        <w:spacing w:after="0" w:line="240" w:lineRule="auto"/>
      </w:pPr>
      <w:r w:rsidRPr="00EF3EB1">
        <w:t>Anything from eczema to Hansen’s disease, which is what we think of today.</w:t>
      </w:r>
    </w:p>
    <w:p w14:paraId="7EBBA415" w14:textId="15EA121D" w:rsidR="00B415C8" w:rsidRDefault="00FC2ADB" w:rsidP="005B42A1">
      <w:pPr>
        <w:pStyle w:val="ListParagraph"/>
        <w:numPr>
          <w:ilvl w:val="0"/>
          <w:numId w:val="12"/>
        </w:numPr>
        <w:spacing w:after="0" w:line="240" w:lineRule="auto"/>
      </w:pPr>
      <w:r>
        <w:t xml:space="preserve">It affects the skin and nerves, causing discoloration and lumps, even </w:t>
      </w:r>
      <w:r w:rsidR="00601DFD">
        <w:t>disfigurement</w:t>
      </w:r>
    </w:p>
    <w:p w14:paraId="4FEB8F3E" w14:textId="09A7FB72" w:rsidR="00601DFD" w:rsidRDefault="00C15713" w:rsidP="005B42A1">
      <w:pPr>
        <w:pStyle w:val="ListParagraph"/>
        <w:numPr>
          <w:ilvl w:val="0"/>
          <w:numId w:val="12"/>
        </w:numPr>
        <w:spacing w:after="0" w:line="240" w:lineRule="auto"/>
      </w:pPr>
      <w:r>
        <w:t>Required to keep their distance and ring a bell if anyone came near</w:t>
      </w:r>
    </w:p>
    <w:p w14:paraId="326B2103" w14:textId="77777777" w:rsidR="00FC2ADB" w:rsidRDefault="00FC2ADB" w:rsidP="00B6105A">
      <w:pPr>
        <w:spacing w:after="0" w:line="240" w:lineRule="auto"/>
      </w:pPr>
    </w:p>
    <w:p w14:paraId="3C1CD27F" w14:textId="64CE8AEA" w:rsidR="00D20126" w:rsidRPr="004572EB" w:rsidRDefault="00D20126" w:rsidP="00D20126">
      <w:pPr>
        <w:contextualSpacing/>
        <w:rPr>
          <w:b/>
          <w:bCs/>
          <w:color w:val="196B24" w:themeColor="accent3"/>
        </w:rPr>
      </w:pPr>
      <w:r w:rsidRPr="004572EB">
        <w:rPr>
          <w:b/>
          <w:bCs/>
          <w:color w:val="196B24" w:themeColor="accent3"/>
        </w:rPr>
        <w:t>WHAT WAS THE CONSEQUENCE OF HAVING LEPROSY IN BIBLE TIMES</w:t>
      </w:r>
      <w:r w:rsidR="004572EB" w:rsidRPr="004572EB">
        <w:rPr>
          <w:b/>
          <w:bCs/>
          <w:color w:val="196B24" w:themeColor="accent3"/>
        </w:rPr>
        <w:t>?</w:t>
      </w:r>
    </w:p>
    <w:p w14:paraId="38C41E1E" w14:textId="77777777" w:rsidR="00D20126" w:rsidRPr="00EF3EB1" w:rsidRDefault="00D20126" w:rsidP="00D20126">
      <w:pPr>
        <w:ind w:firstLine="720"/>
        <w:contextualSpacing/>
      </w:pPr>
      <w:r w:rsidRPr="009422AF">
        <w:rPr>
          <w:b/>
          <w:bCs/>
        </w:rPr>
        <w:t>Isolation</w:t>
      </w:r>
      <w:r w:rsidRPr="00EF3EB1">
        <w:t xml:space="preserve"> from rest of community.  Ritually unclean. </w:t>
      </w:r>
    </w:p>
    <w:p w14:paraId="56C42AE1" w14:textId="77777777" w:rsidR="00D20126" w:rsidRPr="00EF3EB1" w:rsidRDefault="00D20126" w:rsidP="00D20126">
      <w:pPr>
        <w:ind w:firstLine="720"/>
        <w:contextualSpacing/>
      </w:pPr>
      <w:r w:rsidRPr="00EF3EB1">
        <w:t xml:space="preserve"> This had gotten out of hand in Jesus’ day.</w:t>
      </w:r>
    </w:p>
    <w:p w14:paraId="3EADEC9B" w14:textId="77777777" w:rsidR="00D20126" w:rsidRPr="00EF3EB1" w:rsidRDefault="00D20126" w:rsidP="00D20126">
      <w:pPr>
        <w:ind w:firstLine="720"/>
        <w:contextualSpacing/>
      </w:pPr>
      <w:r w:rsidRPr="00EF3EB1">
        <w:t>They were not wanted by anybody. Nobody wanted to be even near them.</w:t>
      </w:r>
    </w:p>
    <w:p w14:paraId="315ABB3E" w14:textId="77777777" w:rsidR="00D20126" w:rsidRPr="00EF3EB1" w:rsidRDefault="00D20126" w:rsidP="00D20126">
      <w:pPr>
        <w:ind w:firstLine="720"/>
        <w:contextualSpacing/>
      </w:pPr>
      <w:r w:rsidRPr="00AC278E">
        <w:rPr>
          <w:b/>
          <w:bCs/>
        </w:rPr>
        <w:t>Ostracized</w:t>
      </w:r>
      <w:r w:rsidRPr="00EF3EB1">
        <w:t>. Everyone looked at you with fear and anger.</w:t>
      </w:r>
    </w:p>
    <w:p w14:paraId="55D21D4C" w14:textId="301CB28C" w:rsidR="00D20126" w:rsidRPr="00EF3EB1" w:rsidRDefault="00D20126" w:rsidP="003D05DB">
      <w:pPr>
        <w:ind w:left="720" w:firstLine="720"/>
        <w:contextualSpacing/>
      </w:pPr>
      <w:r w:rsidRPr="00EF3EB1">
        <w:t>Understandable</w:t>
      </w:r>
      <w:r>
        <w:t>. I</w:t>
      </w:r>
      <w:r w:rsidRPr="00EF3EB1">
        <w:t xml:space="preserve">f </w:t>
      </w:r>
      <w:r>
        <w:t>you</w:t>
      </w:r>
      <w:r w:rsidRPr="00EF3EB1">
        <w:t xml:space="preserve"> got it, </w:t>
      </w:r>
      <w:r>
        <w:t>you’d</w:t>
      </w:r>
      <w:r w:rsidRPr="00EF3EB1">
        <w:t xml:space="preserve"> be unclean also.</w:t>
      </w:r>
    </w:p>
    <w:p w14:paraId="242B2848" w14:textId="77777777" w:rsidR="00712EB5" w:rsidRDefault="00712EB5" w:rsidP="00D20126">
      <w:pPr>
        <w:contextualSpacing/>
        <w:rPr>
          <w:b/>
          <w:bCs/>
        </w:rPr>
      </w:pPr>
    </w:p>
    <w:p w14:paraId="78BAD5F5" w14:textId="00A0640E" w:rsidR="00D20126" w:rsidRPr="00712EB5" w:rsidRDefault="00D20126" w:rsidP="00D20126">
      <w:pPr>
        <w:contextualSpacing/>
        <w:rPr>
          <w:b/>
          <w:bCs/>
          <w:color w:val="196B24" w:themeColor="accent3"/>
        </w:rPr>
      </w:pPr>
      <w:r w:rsidRPr="00712EB5">
        <w:rPr>
          <w:b/>
          <w:bCs/>
          <w:color w:val="196B24" w:themeColor="accent3"/>
        </w:rPr>
        <w:t>HOW DO DIFF CHARACTERS REACT TO MAN WITH LEPROSY?</w:t>
      </w:r>
    </w:p>
    <w:p w14:paraId="6F288B4E" w14:textId="77777777" w:rsidR="00D20126" w:rsidRPr="00EF3EB1" w:rsidRDefault="00D20126" w:rsidP="00AB7951">
      <w:pPr>
        <w:contextualSpacing/>
      </w:pPr>
      <w:r w:rsidRPr="00364980">
        <w:rPr>
          <w:b/>
          <w:bCs/>
        </w:rPr>
        <w:t>John</w:t>
      </w:r>
      <w:r w:rsidRPr="00EF3EB1">
        <w:t xml:space="preserve"> – ready to strike and defend everyone. </w:t>
      </w:r>
    </w:p>
    <w:p w14:paraId="21E4EE40" w14:textId="77777777" w:rsidR="00D20126" w:rsidRPr="002B4C20" w:rsidRDefault="00D20126" w:rsidP="00D20126">
      <w:pPr>
        <w:contextualSpacing/>
        <w:rPr>
          <w:b/>
          <w:bCs/>
        </w:rPr>
      </w:pPr>
      <w:r w:rsidRPr="00364980">
        <w:rPr>
          <w:b/>
          <w:bCs/>
        </w:rPr>
        <w:t>All the rest – terrified</w:t>
      </w:r>
    </w:p>
    <w:p w14:paraId="6694CD29" w14:textId="31F6FF51" w:rsidR="00D20126" w:rsidRPr="00EF3EB1" w:rsidRDefault="00D20126" w:rsidP="00D20126">
      <w:pPr>
        <w:contextualSpacing/>
      </w:pPr>
      <w:r w:rsidRPr="00EF3EB1">
        <w:t xml:space="preserve">Jesus’ actions upset disciples.  They didn’t want it </w:t>
      </w:r>
      <w:r>
        <w:t>&amp;</w:t>
      </w:r>
      <w:r w:rsidRPr="00EF3EB1">
        <w:t xml:space="preserve"> didn’t want him to get it.</w:t>
      </w:r>
    </w:p>
    <w:p w14:paraId="758F9BC5" w14:textId="77777777" w:rsidR="00D20126" w:rsidRPr="00927F5E" w:rsidRDefault="00D20126" w:rsidP="00D20126">
      <w:pPr>
        <w:contextualSpacing/>
        <w:rPr>
          <w:color w:val="77206D" w:themeColor="accent5" w:themeShade="BF"/>
        </w:rPr>
      </w:pPr>
      <w:r w:rsidRPr="00927F5E">
        <w:rPr>
          <w:color w:val="77206D" w:themeColor="accent5" w:themeShade="BF"/>
        </w:rPr>
        <w:t>Instead of becoming unclean, he made the man clean.</w:t>
      </w:r>
    </w:p>
    <w:p w14:paraId="2157DAC4" w14:textId="77777777" w:rsidR="00D20126" w:rsidRDefault="00D20126" w:rsidP="00D20126">
      <w:pPr>
        <w:contextualSpacing/>
      </w:pPr>
    </w:p>
    <w:p w14:paraId="0C77628F" w14:textId="77777777" w:rsidR="002C57F2" w:rsidRPr="00665321" w:rsidRDefault="002C57F2" w:rsidP="002C57F2">
      <w:pPr>
        <w:contextualSpacing/>
        <w:rPr>
          <w:b/>
          <w:bCs/>
          <w:color w:val="3A7C22" w:themeColor="accent6" w:themeShade="BF"/>
        </w:rPr>
      </w:pPr>
      <w:r w:rsidRPr="00665321">
        <w:rPr>
          <w:b/>
          <w:bCs/>
          <w:color w:val="3A7C22" w:themeColor="accent6" w:themeShade="BF"/>
        </w:rPr>
        <w:t>How does how Jesus interacts w/ man w/leprosy show us who Jesus is?</w:t>
      </w:r>
    </w:p>
    <w:p w14:paraId="5B0CC863" w14:textId="39A49FC4" w:rsidR="002C57F2" w:rsidRPr="00EF3EB1" w:rsidRDefault="000815F7" w:rsidP="002C57F2">
      <w:pPr>
        <w:ind w:firstLine="720"/>
        <w:contextualSpacing/>
      </w:pPr>
      <w:r>
        <w:t>“</w:t>
      </w:r>
      <w:r w:rsidR="002C57F2" w:rsidRPr="00EF3EB1">
        <w:t>Please don’t turn away from me.</w:t>
      </w:r>
      <w:r>
        <w:t>”</w:t>
      </w:r>
      <w:r w:rsidR="002C57F2">
        <w:t xml:space="preserve"> … Matt 11:28:</w:t>
      </w:r>
    </w:p>
    <w:p w14:paraId="14705FE6" w14:textId="4B513DBC" w:rsidR="002C57F2" w:rsidRPr="00EF3EB1" w:rsidRDefault="000815F7" w:rsidP="002C57F2">
      <w:pPr>
        <w:ind w:left="720" w:firstLine="720"/>
        <w:contextualSpacing/>
      </w:pPr>
      <w:r>
        <w:t>“</w:t>
      </w:r>
      <w:r w:rsidR="002C57F2" w:rsidRPr="00EF3EB1">
        <w:t>I won’t</w:t>
      </w:r>
      <w:r>
        <w:t>”</w:t>
      </w:r>
      <w:r w:rsidR="002C57F2">
        <w:t xml:space="preserve"> (</w:t>
      </w:r>
      <w:r w:rsidR="002C57F2" w:rsidRPr="00927F5E">
        <w:rPr>
          <w:color w:val="C00000"/>
        </w:rPr>
        <w:t>Come to me, all you who are weary and burdened, and I will give you rest</w:t>
      </w:r>
      <w:r w:rsidR="002C57F2">
        <w:t>)</w:t>
      </w:r>
    </w:p>
    <w:p w14:paraId="361BBD8B" w14:textId="47E5809B" w:rsidR="002C57F2" w:rsidRPr="00EF3EB1" w:rsidRDefault="000815F7" w:rsidP="002C57F2">
      <w:pPr>
        <w:ind w:firstLine="720"/>
        <w:contextualSpacing/>
      </w:pPr>
      <w:r>
        <w:t>“</w:t>
      </w:r>
      <w:r w:rsidR="002C57F2" w:rsidRPr="00EF3EB1">
        <w:t>If you are willing you can make me clean.</w:t>
      </w:r>
      <w:r>
        <w:t>”</w:t>
      </w:r>
    </w:p>
    <w:p w14:paraId="61433FCE" w14:textId="5CF03E14" w:rsidR="002C57F2" w:rsidRDefault="000815F7" w:rsidP="002C57F2">
      <w:pPr>
        <w:ind w:left="720" w:firstLine="720"/>
        <w:contextualSpacing/>
      </w:pPr>
      <w:r>
        <w:t>“</w:t>
      </w:r>
      <w:r w:rsidR="002C57F2" w:rsidRPr="00EF3EB1">
        <w:t>I am willing</w:t>
      </w:r>
      <w:r w:rsidR="002C57F2">
        <w:t>…</w:t>
      </w:r>
      <w:r>
        <w:t>”</w:t>
      </w:r>
    </w:p>
    <w:p w14:paraId="6BF3B885" w14:textId="28775FA1" w:rsidR="002C57F2" w:rsidRDefault="000815F7" w:rsidP="002C57F2">
      <w:pPr>
        <w:ind w:left="720" w:firstLine="720"/>
        <w:contextualSpacing/>
      </w:pPr>
      <w:r>
        <w:t>“</w:t>
      </w:r>
      <w:r w:rsidR="002C57F2">
        <w:t>Be cleansed – Clean from leprosy, clean from sin</w:t>
      </w:r>
      <w:r>
        <w:t>”</w:t>
      </w:r>
    </w:p>
    <w:p w14:paraId="7FFABBBA" w14:textId="7B6C181F" w:rsidR="002C57F2" w:rsidRPr="009B7A8B" w:rsidRDefault="002C57F2" w:rsidP="002C57F2">
      <w:pPr>
        <w:contextualSpacing/>
        <w:rPr>
          <w:color w:val="A02B93" w:themeColor="accent5"/>
        </w:rPr>
      </w:pPr>
      <w:r w:rsidRPr="009B7A8B">
        <w:rPr>
          <w:color w:val="A02B93" w:themeColor="accent5"/>
        </w:rPr>
        <w:lastRenderedPageBreak/>
        <w:t>Physical touch – something the leper hadn’t experienced in a long time</w:t>
      </w:r>
    </w:p>
    <w:p w14:paraId="3D053963" w14:textId="77777777" w:rsidR="002C57F2" w:rsidRDefault="002C57F2" w:rsidP="00D20126">
      <w:pPr>
        <w:contextualSpacing/>
      </w:pPr>
    </w:p>
    <w:p w14:paraId="427050F8" w14:textId="1BD34D2D" w:rsidR="00D20126" w:rsidRPr="00C621BA" w:rsidRDefault="00C621BA" w:rsidP="00D20126">
      <w:pPr>
        <w:contextualSpacing/>
        <w:rPr>
          <w:b/>
          <w:bCs/>
          <w:color w:val="4EA72E" w:themeColor="accent6"/>
        </w:rPr>
      </w:pPr>
      <w:r w:rsidRPr="00C621BA">
        <w:rPr>
          <w:b/>
          <w:bCs/>
          <w:color w:val="4EA72E" w:themeColor="accent6"/>
        </w:rPr>
        <w:t>In what ways does h</w:t>
      </w:r>
      <w:r w:rsidR="00D20126" w:rsidRPr="00C621BA">
        <w:rPr>
          <w:b/>
          <w:bCs/>
          <w:color w:val="4EA72E" w:themeColor="accent6"/>
        </w:rPr>
        <w:t>opelessness of being a leper parallel the hopelessness of being a sinner</w:t>
      </w:r>
      <w:r w:rsidRPr="00C621BA">
        <w:rPr>
          <w:b/>
          <w:bCs/>
          <w:color w:val="4EA72E" w:themeColor="accent6"/>
        </w:rPr>
        <w:t>?</w:t>
      </w:r>
    </w:p>
    <w:p w14:paraId="69DF03AC" w14:textId="20C2183E" w:rsidR="00D20126" w:rsidRPr="00C621BA" w:rsidRDefault="00D20126" w:rsidP="00D20126">
      <w:pPr>
        <w:contextualSpacing/>
        <w:rPr>
          <w:color w:val="A02B93" w:themeColor="accent5"/>
        </w:rPr>
      </w:pPr>
      <w:r w:rsidRPr="00C621BA">
        <w:rPr>
          <w:color w:val="A02B93" w:themeColor="accent5"/>
        </w:rPr>
        <w:t>Are we desperate because of our sin?</w:t>
      </w:r>
      <w:r w:rsidR="00E80D9F">
        <w:rPr>
          <w:color w:val="A02B93" w:themeColor="accent5"/>
        </w:rPr>
        <w:t xml:space="preserve"> Ostracized?</w:t>
      </w:r>
    </w:p>
    <w:p w14:paraId="2B9CC590" w14:textId="01106CC7" w:rsidR="00D20126" w:rsidRDefault="00D20126" w:rsidP="00D20126">
      <w:pPr>
        <w:contextualSpacing/>
        <w:rPr>
          <w:color w:val="A02B93" w:themeColor="accent5"/>
        </w:rPr>
      </w:pPr>
      <w:r w:rsidRPr="00E80D9F">
        <w:rPr>
          <w:color w:val="A02B93" w:themeColor="accent5"/>
        </w:rPr>
        <w:t xml:space="preserve">Sin also isolates us and strips us of our </w:t>
      </w:r>
      <w:proofErr w:type="gramStart"/>
      <w:r w:rsidRPr="00E80D9F">
        <w:rPr>
          <w:color w:val="A02B93" w:themeColor="accent5"/>
        </w:rPr>
        <w:t>lives</w:t>
      </w:r>
      <w:proofErr w:type="gramEnd"/>
      <w:r w:rsidRPr="00E80D9F">
        <w:rPr>
          <w:color w:val="A02B93" w:themeColor="accent5"/>
        </w:rPr>
        <w:t xml:space="preserve"> and we don’t even know it.</w:t>
      </w:r>
      <w:r w:rsidR="00CF7577">
        <w:rPr>
          <w:color w:val="A02B93" w:themeColor="accent5"/>
        </w:rPr>
        <w:t xml:space="preserve"> And isolation from God</w:t>
      </w:r>
    </w:p>
    <w:p w14:paraId="0EED12B9" w14:textId="522B1A30" w:rsidR="00EE241C" w:rsidRDefault="00B54D5A" w:rsidP="00D20126">
      <w:pPr>
        <w:contextualSpacing/>
        <w:rPr>
          <w:color w:val="A02B93" w:themeColor="accent5"/>
        </w:rPr>
      </w:pPr>
      <w:r>
        <w:rPr>
          <w:color w:val="A02B93" w:themeColor="accent5"/>
        </w:rPr>
        <w:t>Community – we have that here</w:t>
      </w:r>
      <w:r w:rsidR="00C1783A">
        <w:rPr>
          <w:color w:val="A02B93" w:themeColor="accent5"/>
        </w:rPr>
        <w:t xml:space="preserve"> in church – so important</w:t>
      </w:r>
      <w:r w:rsidR="009B7A8B">
        <w:rPr>
          <w:color w:val="A02B93" w:themeColor="accent5"/>
        </w:rPr>
        <w:t>, but we lose that when living in sin</w:t>
      </w:r>
    </w:p>
    <w:p w14:paraId="2BA3229A" w14:textId="77777777" w:rsidR="00B61328" w:rsidRDefault="00B61328" w:rsidP="00D20126">
      <w:pPr>
        <w:contextualSpacing/>
        <w:rPr>
          <w:b/>
          <w:bCs/>
          <w:sz w:val="24"/>
          <w:szCs w:val="24"/>
        </w:rPr>
      </w:pPr>
    </w:p>
    <w:p w14:paraId="1E6D4664" w14:textId="67CDD444" w:rsidR="001C0839" w:rsidRDefault="001C0839" w:rsidP="001C0839">
      <w:pPr>
        <w:rPr>
          <w:color w:val="196B24" w:themeColor="accent3"/>
        </w:rPr>
      </w:pPr>
      <w:r w:rsidRPr="001C0839">
        <w:rPr>
          <w:color w:val="196B24" w:themeColor="accent3"/>
        </w:rPr>
        <w:t>Why did Jesus control the spread of the knowledge of his early miracles?</w:t>
      </w:r>
    </w:p>
    <w:p w14:paraId="5B96547F" w14:textId="282138B6" w:rsidR="00F4130A" w:rsidRPr="00F4130A" w:rsidRDefault="00F4130A" w:rsidP="001C0839">
      <w:pPr>
        <w:rPr>
          <w:color w:val="A02B93" w:themeColor="accent5"/>
        </w:rPr>
      </w:pPr>
      <w:r>
        <w:rPr>
          <w:color w:val="A02B93" w:themeColor="accent5"/>
        </w:rPr>
        <w:t xml:space="preserve">His time had not yet come. </w:t>
      </w:r>
      <w:r w:rsidR="00FA10B4">
        <w:rPr>
          <w:color w:val="A02B93" w:themeColor="accent5"/>
        </w:rPr>
        <w:t>He knew what was coming, but this early in ministry, w</w:t>
      </w:r>
      <w:r>
        <w:rPr>
          <w:color w:val="A02B93" w:themeColor="accent5"/>
        </w:rPr>
        <w:t xml:space="preserve">asn’t ready for all the </w:t>
      </w:r>
      <w:r w:rsidR="00FA10B4">
        <w:rPr>
          <w:color w:val="A02B93" w:themeColor="accent5"/>
        </w:rPr>
        <w:t>scrutiny yet.</w:t>
      </w:r>
    </w:p>
    <w:p w14:paraId="3ADFA690" w14:textId="3F8CBEFB" w:rsidR="00FB160A" w:rsidRDefault="00FB160A" w:rsidP="00FB160A">
      <w:pPr>
        <w:pStyle w:val="Heading4"/>
      </w:pPr>
      <w:r>
        <w:t>Sacrifices to be declared clean</w:t>
      </w:r>
    </w:p>
    <w:p w14:paraId="23CFFA52" w14:textId="012A76A1" w:rsidR="00EE241C" w:rsidRDefault="00FB160A" w:rsidP="00D20126">
      <w:pPr>
        <w:contextualSpacing/>
        <w:rPr>
          <w:sz w:val="24"/>
          <w:szCs w:val="24"/>
        </w:rPr>
      </w:pPr>
      <w:r>
        <w:rPr>
          <w:sz w:val="24"/>
          <w:szCs w:val="24"/>
        </w:rPr>
        <w:t>Jesus told the leper: “</w:t>
      </w:r>
      <w:r w:rsidR="00572706" w:rsidRPr="00FA10B4">
        <w:rPr>
          <w:sz w:val="24"/>
          <w:szCs w:val="24"/>
        </w:rPr>
        <w:t>Go to see the priests and perform the sacrifices to be declared clean</w:t>
      </w:r>
      <w:r w:rsidR="00136100">
        <w:rPr>
          <w:sz w:val="24"/>
          <w:szCs w:val="24"/>
        </w:rPr>
        <w:t>.”</w:t>
      </w:r>
    </w:p>
    <w:p w14:paraId="3A7ED7BE" w14:textId="671EA8B3" w:rsidR="00136100" w:rsidRPr="00136100" w:rsidRDefault="00136100" w:rsidP="00D20126">
      <w:pPr>
        <w:contextualSpacing/>
        <w:rPr>
          <w:color w:val="196B24" w:themeColor="accent3"/>
          <w:sz w:val="24"/>
          <w:szCs w:val="24"/>
        </w:rPr>
      </w:pPr>
      <w:r w:rsidRPr="00136100">
        <w:rPr>
          <w:color w:val="196B24" w:themeColor="accent3"/>
          <w:sz w:val="24"/>
          <w:szCs w:val="24"/>
        </w:rPr>
        <w:t>What did this mean?</w:t>
      </w:r>
    </w:p>
    <w:p w14:paraId="76B30F39" w14:textId="6FFC2149" w:rsidR="00EA2912" w:rsidRDefault="004519D2" w:rsidP="00D42256">
      <w:pPr>
        <w:spacing w:after="0" w:line="240" w:lineRule="auto"/>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Leviticus 14:1-32 – verses on how to be cleansed</w:t>
      </w:r>
    </w:p>
    <w:p w14:paraId="605C2AE0" w14:textId="733BC398" w:rsidR="00AF0EDC" w:rsidRDefault="00E22339" w:rsidP="0094380E">
      <w:r w:rsidRPr="004C7B47">
        <w:rPr>
          <w:color w:val="002060"/>
        </w:rPr>
        <w:t>Step 1</w:t>
      </w:r>
      <w:r>
        <w:rPr>
          <w:color w:val="C00000"/>
        </w:rPr>
        <w:t xml:space="preserve"> - </w:t>
      </w:r>
      <w:r w:rsidR="001231C0" w:rsidRPr="00F423EF">
        <w:rPr>
          <w:color w:val="C00000"/>
        </w:rPr>
        <w:t>Read verses 1</w:t>
      </w:r>
      <w:r w:rsidR="001A6FC1" w:rsidRPr="00F423EF">
        <w:rPr>
          <w:color w:val="C00000"/>
        </w:rPr>
        <w:t>4:1-7</w:t>
      </w:r>
      <w:r w:rsidR="00AF0EDC">
        <w:rPr>
          <w:color w:val="C00000"/>
        </w:rPr>
        <w:t xml:space="preserve"> </w:t>
      </w:r>
      <w:proofErr w:type="gramStart"/>
      <w:r w:rsidR="008721CE">
        <w:rPr>
          <w:color w:val="C00000"/>
        </w:rPr>
        <w:t>aloud</w:t>
      </w:r>
      <w:r w:rsidR="00AF0EDC">
        <w:rPr>
          <w:color w:val="C00000"/>
        </w:rPr>
        <w:t xml:space="preserve"> </w:t>
      </w:r>
      <w:r w:rsidR="001A6FC1">
        <w:t xml:space="preserve"> –</w:t>
      </w:r>
      <w:proofErr w:type="gramEnd"/>
      <w:r w:rsidR="001A6FC1">
        <w:t xml:space="preserve"> interesting ceremony with live bird and the dead one’s blood </w:t>
      </w:r>
    </w:p>
    <w:p w14:paraId="6D434E53" w14:textId="7ED57691" w:rsidR="00AF0EDC" w:rsidRPr="00AF0EDC" w:rsidRDefault="00AF0EDC" w:rsidP="0094380E">
      <w:pPr>
        <w:rPr>
          <w:color w:val="C00000"/>
        </w:rPr>
      </w:pPr>
      <w:r w:rsidRPr="00AF0EDC">
        <w:rPr>
          <w:color w:val="C00000"/>
        </w:rPr>
        <w:t>The Lord said to Moses, </w:t>
      </w:r>
      <w:r w:rsidRPr="00AF0EDC">
        <w:rPr>
          <w:b/>
          <w:bCs/>
          <w:color w:val="C00000"/>
          <w:vertAlign w:val="superscript"/>
        </w:rPr>
        <w:t>2 </w:t>
      </w:r>
      <w:r w:rsidRPr="00AF0EDC">
        <w:rPr>
          <w:color w:val="C00000"/>
        </w:rPr>
        <w:t>“These are the regulations for any diseased person at the time of their ceremonial cleansing, when they are brought to the priest: </w:t>
      </w:r>
      <w:r w:rsidRPr="00AF0EDC">
        <w:rPr>
          <w:b/>
          <w:bCs/>
          <w:color w:val="C00000"/>
          <w:vertAlign w:val="superscript"/>
        </w:rPr>
        <w:t>3 </w:t>
      </w:r>
      <w:r w:rsidRPr="00AF0EDC">
        <w:rPr>
          <w:color w:val="C00000"/>
        </w:rPr>
        <w:t>The priest is to go outside the camp and examine them. If they have been healed of their defiling skin disease, </w:t>
      </w:r>
      <w:r w:rsidRPr="00AF0EDC">
        <w:rPr>
          <w:b/>
          <w:bCs/>
          <w:color w:val="C00000"/>
          <w:vertAlign w:val="superscript"/>
        </w:rPr>
        <w:t>4 </w:t>
      </w:r>
      <w:r w:rsidRPr="00AF0EDC">
        <w:rPr>
          <w:color w:val="C00000"/>
        </w:rPr>
        <w:t>the priest shall order that two live clean birds and some cedar wood, scarlet yarn and hyssop be brought for the person to be cleansed. </w:t>
      </w:r>
      <w:r w:rsidRPr="00AF0EDC">
        <w:rPr>
          <w:b/>
          <w:bCs/>
          <w:color w:val="C00000"/>
          <w:vertAlign w:val="superscript"/>
        </w:rPr>
        <w:t>5 </w:t>
      </w:r>
      <w:r w:rsidRPr="00AF0EDC">
        <w:rPr>
          <w:color w:val="C00000"/>
        </w:rPr>
        <w:t>Then the priest shall order that one of the birds be killed over fresh water in a clay pot. </w:t>
      </w:r>
      <w:r w:rsidRPr="00AF0EDC">
        <w:rPr>
          <w:b/>
          <w:bCs/>
          <w:color w:val="C00000"/>
          <w:vertAlign w:val="superscript"/>
        </w:rPr>
        <w:t>6 </w:t>
      </w:r>
      <w:r w:rsidRPr="00AF0EDC">
        <w:rPr>
          <w:color w:val="C00000"/>
        </w:rPr>
        <w:t>He is then to take the live bird and dip it, together with the cedar wood, the scarlet yarn and the hyssop, into the blood of the bird that was killed over the fresh water. </w:t>
      </w:r>
      <w:r w:rsidRPr="00AF0EDC">
        <w:rPr>
          <w:b/>
          <w:bCs/>
          <w:color w:val="C00000"/>
          <w:vertAlign w:val="superscript"/>
        </w:rPr>
        <w:t>7 </w:t>
      </w:r>
      <w:r w:rsidRPr="00AF0EDC">
        <w:rPr>
          <w:color w:val="C00000"/>
        </w:rPr>
        <w:t xml:space="preserve">Seven times he shall sprinkle the one to be cleansed of the defiling </w:t>
      </w:r>
      <w:proofErr w:type="gramStart"/>
      <w:r w:rsidRPr="00AF0EDC">
        <w:rPr>
          <w:color w:val="C00000"/>
        </w:rPr>
        <w:t>disease, and</w:t>
      </w:r>
      <w:proofErr w:type="gramEnd"/>
      <w:r w:rsidRPr="00AF0EDC">
        <w:rPr>
          <w:color w:val="C00000"/>
        </w:rPr>
        <w:t xml:space="preserve"> then pronounce them clean. After that, he is to release the live bird in the open fields.</w:t>
      </w:r>
    </w:p>
    <w:p w14:paraId="2D1ECE60" w14:textId="46E872AE" w:rsidR="004519D2" w:rsidRDefault="00AF0EDC" w:rsidP="0094380E">
      <w:pPr>
        <w:rPr>
          <w:color w:val="4EA72E" w:themeColor="accent6"/>
        </w:rPr>
      </w:pPr>
      <w:r>
        <w:rPr>
          <w:color w:val="4EA72E" w:themeColor="accent6"/>
        </w:rPr>
        <w:t>W</w:t>
      </w:r>
      <w:r w:rsidR="00F423EF" w:rsidRPr="00F423EF">
        <w:rPr>
          <w:color w:val="4EA72E" w:themeColor="accent6"/>
        </w:rPr>
        <w:t xml:space="preserve">hat does </w:t>
      </w:r>
      <w:r>
        <w:rPr>
          <w:color w:val="4EA72E" w:themeColor="accent6"/>
        </w:rPr>
        <w:t>this ceremony</w:t>
      </w:r>
      <w:r w:rsidR="00F423EF" w:rsidRPr="00F423EF">
        <w:rPr>
          <w:color w:val="4EA72E" w:themeColor="accent6"/>
        </w:rPr>
        <w:t xml:space="preserve"> remind you of?</w:t>
      </w:r>
    </w:p>
    <w:p w14:paraId="5EB19498" w14:textId="229BD523" w:rsidR="00867C0C" w:rsidRDefault="00867C0C" w:rsidP="00867C0C">
      <w:pPr>
        <w:pStyle w:val="ListParagraph"/>
        <w:numPr>
          <w:ilvl w:val="0"/>
          <w:numId w:val="16"/>
        </w:numPr>
        <w:rPr>
          <w:color w:val="A02B93" w:themeColor="accent5"/>
        </w:rPr>
      </w:pPr>
      <w:r>
        <w:rPr>
          <w:color w:val="A02B93" w:themeColor="accent5"/>
        </w:rPr>
        <w:t>The blood of Jesus being sacrificed for our uncleanliness</w:t>
      </w:r>
    </w:p>
    <w:p w14:paraId="3BFFED07" w14:textId="77777777" w:rsidR="004C7B47" w:rsidRDefault="00867C0C" w:rsidP="004A4965">
      <w:pPr>
        <w:pStyle w:val="ListParagraph"/>
        <w:numPr>
          <w:ilvl w:val="0"/>
          <w:numId w:val="16"/>
        </w:numPr>
        <w:rPr>
          <w:color w:val="A02B93" w:themeColor="accent5"/>
        </w:rPr>
      </w:pPr>
      <w:r w:rsidRPr="004C7B47">
        <w:rPr>
          <w:color w:val="A02B93" w:themeColor="accent5"/>
        </w:rPr>
        <w:t>The live bird represents his resurrection (and ours, in Him)</w:t>
      </w:r>
    </w:p>
    <w:p w14:paraId="31B68CFC" w14:textId="4BD8173A" w:rsidR="00315CFB" w:rsidRPr="004C7B47" w:rsidRDefault="00315CFB" w:rsidP="004A4965">
      <w:pPr>
        <w:pStyle w:val="ListParagraph"/>
        <w:numPr>
          <w:ilvl w:val="0"/>
          <w:numId w:val="16"/>
        </w:numPr>
        <w:rPr>
          <w:color w:val="A02B93" w:themeColor="accent5"/>
        </w:rPr>
      </w:pPr>
      <w:r w:rsidRPr="004C7B47">
        <w:rPr>
          <w:color w:val="A02B93" w:themeColor="accent5"/>
        </w:rPr>
        <w:t xml:space="preserve">Needed 2 pigeons because priest couldn’t bring </w:t>
      </w:r>
      <w:r w:rsidR="00213AE5" w:rsidRPr="004C7B47">
        <w:rPr>
          <w:color w:val="A02B93" w:themeColor="accent5"/>
        </w:rPr>
        <w:t>dead one back to life</w:t>
      </w:r>
    </w:p>
    <w:p w14:paraId="353442C5" w14:textId="4B106CD1" w:rsidR="004D28AD" w:rsidRDefault="00E22339">
      <w:pPr>
        <w:rPr>
          <w:rFonts w:eastAsia="Calibri"/>
        </w:rPr>
      </w:pPr>
      <w:r w:rsidRPr="004C7B47">
        <w:rPr>
          <w:rFonts w:eastAsia="Calibri"/>
          <w:color w:val="002060"/>
        </w:rPr>
        <w:t xml:space="preserve">Step 2 </w:t>
      </w:r>
      <w:r>
        <w:rPr>
          <w:rFonts w:eastAsia="Calibri"/>
        </w:rPr>
        <w:t>– Stay outside camp for seven days</w:t>
      </w:r>
      <w:r w:rsidR="003E2691">
        <w:rPr>
          <w:rFonts w:eastAsia="Calibri"/>
        </w:rPr>
        <w:t>; wash clothes, shave all hair, bathe</w:t>
      </w:r>
    </w:p>
    <w:p w14:paraId="57A37FC3" w14:textId="3EA82DA7" w:rsidR="00521C37" w:rsidRDefault="004D28AD">
      <w:pPr>
        <w:rPr>
          <w:rFonts w:eastAsia="Calibri"/>
        </w:rPr>
      </w:pPr>
      <w:r w:rsidRPr="004C7B47">
        <w:rPr>
          <w:rFonts w:eastAsia="Calibri"/>
          <w:color w:val="002060"/>
        </w:rPr>
        <w:t>Step 3</w:t>
      </w:r>
      <w:r>
        <w:rPr>
          <w:rFonts w:eastAsia="Calibri"/>
        </w:rPr>
        <w:t xml:space="preserve"> – on eighth day</w:t>
      </w:r>
      <w:r w:rsidR="004F27FE">
        <w:rPr>
          <w:rFonts w:eastAsia="Calibri"/>
        </w:rPr>
        <w:t>, lamb offering</w:t>
      </w:r>
      <w:r w:rsidR="009E37ED">
        <w:rPr>
          <w:rFonts w:eastAsia="Calibri"/>
        </w:rPr>
        <w:t>s</w:t>
      </w:r>
      <w:r w:rsidR="004F27FE">
        <w:rPr>
          <w:rFonts w:eastAsia="Calibri"/>
        </w:rPr>
        <w:t xml:space="preserve"> (v10-20)</w:t>
      </w:r>
      <w:r w:rsidR="009E37ED">
        <w:rPr>
          <w:rFonts w:eastAsia="Calibri"/>
        </w:rPr>
        <w:t>; different steps through verse 32 if they can’t afford</w:t>
      </w:r>
    </w:p>
    <w:p w14:paraId="20625433" w14:textId="26073DFE" w:rsidR="00940808" w:rsidRDefault="00940808" w:rsidP="00940808">
      <w:pPr>
        <w:pStyle w:val="Heading3"/>
        <w:rPr>
          <w:rFonts w:eastAsia="Calibri"/>
        </w:rPr>
      </w:pPr>
      <w:r>
        <w:rPr>
          <w:rFonts w:eastAsia="Calibri"/>
        </w:rPr>
        <w:t>Wrap up leper scene</w:t>
      </w:r>
    </w:p>
    <w:p w14:paraId="1AA31426" w14:textId="77777777" w:rsidR="00F113EF" w:rsidRDefault="00F113EF" w:rsidP="00F113EF">
      <w:pPr>
        <w:pStyle w:val="ListParagraph"/>
        <w:numPr>
          <w:ilvl w:val="0"/>
          <w:numId w:val="14"/>
        </w:numPr>
        <w:rPr>
          <w:color w:val="196B24" w:themeColor="accent3"/>
        </w:rPr>
      </w:pPr>
      <w:r w:rsidRPr="00F113EF">
        <w:rPr>
          <w:color w:val="196B24" w:themeColor="accent3"/>
        </w:rPr>
        <w:t>Are there instances in our society today that cause a person to no longer have dignity?</w:t>
      </w:r>
    </w:p>
    <w:p w14:paraId="0F5B6571" w14:textId="77777777" w:rsidR="00F113EF" w:rsidRDefault="00F113EF" w:rsidP="00F113EF">
      <w:pPr>
        <w:pStyle w:val="ListParagraph"/>
        <w:numPr>
          <w:ilvl w:val="0"/>
          <w:numId w:val="14"/>
        </w:numPr>
        <w:rPr>
          <w:color w:val="196B24" w:themeColor="accent3"/>
        </w:rPr>
      </w:pPr>
      <w:r w:rsidRPr="00F113EF">
        <w:rPr>
          <w:color w:val="196B24" w:themeColor="accent3"/>
        </w:rPr>
        <w:t>How do you think Jesus would treat them?</w:t>
      </w:r>
    </w:p>
    <w:p w14:paraId="6DAC1E95" w14:textId="5CEB5813" w:rsidR="00AF1925" w:rsidRPr="00F113EF" w:rsidRDefault="00F113EF" w:rsidP="00F113EF">
      <w:pPr>
        <w:pStyle w:val="ListParagraph"/>
        <w:numPr>
          <w:ilvl w:val="0"/>
          <w:numId w:val="14"/>
        </w:numPr>
        <w:rPr>
          <w:color w:val="196B24" w:themeColor="accent3"/>
        </w:rPr>
      </w:pPr>
      <w:r w:rsidRPr="00F113EF">
        <w:rPr>
          <w:color w:val="196B24" w:themeColor="accent3"/>
        </w:rPr>
        <w:t>How could us showing compassion (like Jesus) change the situation?</w:t>
      </w:r>
    </w:p>
    <w:p w14:paraId="7E1E957A" w14:textId="170519F1" w:rsidR="00710E47" w:rsidRPr="00710E47" w:rsidRDefault="00710E47" w:rsidP="00710E47">
      <w:pPr>
        <w:pStyle w:val="Heading4"/>
        <w:rPr>
          <w:rFonts w:eastAsia="Calibri"/>
          <w:b/>
          <w:bCs/>
          <w:color w:val="7F3F00"/>
        </w:rPr>
      </w:pPr>
      <w:r w:rsidRPr="00710E47">
        <w:rPr>
          <w:rFonts w:eastAsia="Calibri"/>
          <w:b/>
          <w:bCs/>
          <w:color w:val="7F3F00"/>
        </w:rPr>
        <w:lastRenderedPageBreak/>
        <w:t>Note – you could target ending class here, and starting next class with what follows</w:t>
      </w:r>
    </w:p>
    <w:p w14:paraId="4D1F2C83" w14:textId="74E65083" w:rsidR="00DA690A" w:rsidRPr="00C95C00" w:rsidRDefault="00974E21" w:rsidP="00C95C00">
      <w:pPr>
        <w:pStyle w:val="Heading2"/>
        <w:rPr>
          <w:rFonts w:eastAsia="Calibri"/>
        </w:rPr>
      </w:pPr>
      <w:r>
        <w:rPr>
          <w:rFonts w:eastAsia="Calibri"/>
        </w:rPr>
        <w:t>N</w:t>
      </w:r>
      <w:r w:rsidR="006A783B">
        <w:rPr>
          <w:rFonts w:eastAsia="Calibri"/>
        </w:rPr>
        <w:t>ext</w:t>
      </w:r>
      <w:r>
        <w:rPr>
          <w:rFonts w:eastAsia="Calibri"/>
        </w:rPr>
        <w:t xml:space="preserve"> Scene</w:t>
      </w:r>
      <w:r w:rsidR="00743E1A">
        <w:rPr>
          <w:rFonts w:eastAsia="Calibri"/>
        </w:rPr>
        <w:t xml:space="preserve"> – </w:t>
      </w:r>
      <w:r w:rsidR="00DE083D">
        <w:rPr>
          <w:rFonts w:eastAsia="Calibri"/>
        </w:rPr>
        <w:t>Chapter 7</w:t>
      </w:r>
      <w:r w:rsidR="00F64F1A">
        <w:rPr>
          <w:rFonts w:eastAsia="Calibri"/>
        </w:rPr>
        <w:t xml:space="preserve"> – 16 Minutes after forwarding into </w:t>
      </w:r>
      <w:r w:rsidR="003303A8">
        <w:rPr>
          <w:rFonts w:eastAsia="Calibri"/>
        </w:rPr>
        <w:t>chapter 7</w:t>
      </w:r>
    </w:p>
    <w:p w14:paraId="419B4952" w14:textId="3A03281C" w:rsidR="00DE083D" w:rsidRDefault="00DE083D" w:rsidP="002049A5">
      <w:pPr>
        <w:pStyle w:val="Heading4"/>
      </w:pPr>
      <w:r>
        <w:t xml:space="preserve">Start with </w:t>
      </w:r>
      <w:r w:rsidR="009F7AE7">
        <w:t>Yosef running in to interrupt Nico and Schmuel</w:t>
      </w:r>
    </w:p>
    <w:p w14:paraId="0753B99D" w14:textId="340246A3" w:rsidR="000D779C" w:rsidRDefault="000D779C" w:rsidP="002049A5">
      <w:pPr>
        <w:pStyle w:val="Heading4"/>
      </w:pPr>
      <w:r>
        <w:t xml:space="preserve">Play </w:t>
      </w:r>
      <w:r w:rsidRPr="008040D7">
        <w:rPr>
          <w:b/>
          <w:bCs/>
        </w:rPr>
        <w:t>for 5 minutes,</w:t>
      </w:r>
      <w:r>
        <w:t xml:space="preserve"> until line from Tamar “What about the roof?”</w:t>
      </w:r>
    </w:p>
    <w:p w14:paraId="58D695BC" w14:textId="1CE7D4A1" w:rsidR="0074159D" w:rsidRDefault="0074159D" w:rsidP="0074159D">
      <w:pPr>
        <w:pStyle w:val="Heading4"/>
      </w:pPr>
      <w:r>
        <w:t xml:space="preserve">Tamar Speaks! – “Jesus of Nazareth!”  </w:t>
      </w:r>
      <w:r w:rsidRPr="0074159D">
        <w:rPr>
          <w:b/>
          <w:bCs/>
        </w:rPr>
        <w:t>2 more minutes</w:t>
      </w:r>
      <w:r>
        <w:t xml:space="preserve"> </w:t>
      </w:r>
      <w:r w:rsidR="00C8484A">
        <w:t xml:space="preserve">if you wish </w:t>
      </w:r>
      <w:r>
        <w:t>to include Matthew on roof and arrival of Pharisees</w:t>
      </w:r>
    </w:p>
    <w:p w14:paraId="174BFA86" w14:textId="77777777" w:rsidR="0074159D" w:rsidRPr="0074159D" w:rsidRDefault="0074159D" w:rsidP="0074159D"/>
    <w:p w14:paraId="73207404" w14:textId="56123AA1" w:rsidR="002049A5" w:rsidRDefault="002049A5" w:rsidP="002049A5">
      <w:pPr>
        <w:pStyle w:val="Heading3"/>
      </w:pPr>
      <w:r>
        <w:t>Recap – Lot of Moving Parts</w:t>
      </w:r>
    </w:p>
    <w:p w14:paraId="4663860E" w14:textId="24AAD3B9" w:rsidR="002049A5" w:rsidRPr="002049A5" w:rsidRDefault="00763106" w:rsidP="00763106">
      <w:pPr>
        <w:pStyle w:val="Heading4"/>
      </w:pPr>
      <w:r>
        <w:t>Pharisees – Nicodemus and student</w:t>
      </w:r>
    </w:p>
    <w:p w14:paraId="35F643A6" w14:textId="43D898AB" w:rsidR="00091ED0" w:rsidRDefault="00091ED0" w:rsidP="00091ED0">
      <w:r>
        <w:t>-warning about a crowd forming and a “commoner teaching</w:t>
      </w:r>
      <w:r w:rsidR="00521C37">
        <w:t>”</w:t>
      </w:r>
    </w:p>
    <w:p w14:paraId="448299BB" w14:textId="7EAFE801" w:rsidR="00264EC1" w:rsidRDefault="00264EC1" w:rsidP="006758DB">
      <w:pPr>
        <w:pStyle w:val="Heading4"/>
      </w:pPr>
      <w:proofErr w:type="gramStart"/>
      <w:r>
        <w:t>Jesus</w:t>
      </w:r>
      <w:proofErr w:type="gramEnd"/>
      <w:r>
        <w:t xml:space="preserve"> teaching and crowd growing</w:t>
      </w:r>
    </w:p>
    <w:p w14:paraId="601B4493" w14:textId="2C301CE7" w:rsidR="00264EC1" w:rsidRDefault="00D917A1" w:rsidP="00264EC1">
      <w:pPr>
        <w:pStyle w:val="Heading4"/>
      </w:pPr>
      <w:r>
        <w:t>Gaius and Matthew at empty booth</w:t>
      </w:r>
      <w:r w:rsidR="003136DE">
        <w:t xml:space="preserve"> and later at </w:t>
      </w:r>
      <w:r w:rsidR="00280ACA">
        <w:t>Zebedee’s house</w:t>
      </w:r>
    </w:p>
    <w:p w14:paraId="5F1E9ECF" w14:textId="79BCE824" w:rsidR="00FF1AB2" w:rsidRDefault="00FF1AB2" w:rsidP="00FF1AB2">
      <w:pPr>
        <w:pStyle w:val="Heading4"/>
      </w:pPr>
      <w:r>
        <w:t>Tamar</w:t>
      </w:r>
      <w:r w:rsidR="00307A66">
        <w:t xml:space="preserve"> (fictional character with paralytic friend)</w:t>
      </w:r>
      <w:r>
        <w:t xml:space="preserve"> and Mary Magdelene</w:t>
      </w:r>
    </w:p>
    <w:p w14:paraId="1E4D5A23" w14:textId="20EEEF54" w:rsidR="00B33BBD" w:rsidRPr="00B33BBD" w:rsidRDefault="00B33BBD" w:rsidP="00B33BBD">
      <w:pPr>
        <w:pStyle w:val="Heading4"/>
      </w:pPr>
      <w:r>
        <w:t>Simon Peter and brother Andrew worried about Jesus’ safety</w:t>
      </w:r>
    </w:p>
    <w:p w14:paraId="2F404677" w14:textId="77777777" w:rsidR="009D6A4B" w:rsidRDefault="009D6A4B" w:rsidP="001400E5">
      <w:pPr>
        <w:pStyle w:val="Heading3"/>
      </w:pPr>
    </w:p>
    <w:p w14:paraId="50FF540F" w14:textId="093772EB" w:rsidR="001400E5" w:rsidRPr="001400E5" w:rsidRDefault="00FF1AB2" w:rsidP="001400E5">
      <w:pPr>
        <w:pStyle w:val="Heading3"/>
      </w:pPr>
      <w:r>
        <w:t>Jesus’ teachings</w:t>
      </w:r>
    </w:p>
    <w:p w14:paraId="7C5FCFD6" w14:textId="03B1BB96" w:rsidR="00521C37" w:rsidRDefault="00521C37" w:rsidP="00091ED0">
      <w:pPr>
        <w:rPr>
          <w:b/>
          <w:bCs/>
        </w:rPr>
      </w:pPr>
      <w:r>
        <w:rPr>
          <w:b/>
          <w:bCs/>
        </w:rPr>
        <w:t xml:space="preserve">Jesus is teaching about those killed by Pilate </w:t>
      </w:r>
      <w:r w:rsidR="00200A16">
        <w:rPr>
          <w:b/>
          <w:bCs/>
        </w:rPr>
        <w:t xml:space="preserve">– Luke </w:t>
      </w:r>
      <w:r w:rsidR="004E5CED">
        <w:rPr>
          <w:b/>
          <w:bCs/>
        </w:rPr>
        <w:t>13:1-5</w:t>
      </w:r>
    </w:p>
    <w:p w14:paraId="092455D6" w14:textId="19CF6FA5" w:rsidR="00016CA0" w:rsidRPr="00645D01" w:rsidRDefault="00645D01" w:rsidP="00091ED0">
      <w:pPr>
        <w:rPr>
          <w:color w:val="C00000"/>
        </w:rPr>
      </w:pPr>
      <w:r w:rsidRPr="00645D01">
        <w:rPr>
          <w:color w:val="C00000"/>
        </w:rPr>
        <w:t xml:space="preserve">Now there were some </w:t>
      </w:r>
      <w:proofErr w:type="gramStart"/>
      <w:r w:rsidRPr="00645D01">
        <w:rPr>
          <w:color w:val="C00000"/>
        </w:rPr>
        <w:t>present</w:t>
      </w:r>
      <w:proofErr w:type="gramEnd"/>
      <w:r w:rsidRPr="00645D01">
        <w:rPr>
          <w:color w:val="C00000"/>
        </w:rPr>
        <w:t xml:space="preserve"> at that time who told Jesus about the Galileans whose blood Pilate had mixed with their sacrifices. </w:t>
      </w:r>
      <w:r w:rsidRPr="00645D01">
        <w:rPr>
          <w:b/>
          <w:bCs/>
          <w:color w:val="C00000"/>
          <w:vertAlign w:val="superscript"/>
        </w:rPr>
        <w:t>2 </w:t>
      </w:r>
      <w:r w:rsidRPr="00645D01">
        <w:rPr>
          <w:color w:val="C00000"/>
        </w:rPr>
        <w:t>Jesus answered, “Do you think that these Galileans were worse sinners than all the other Galileans because they suffered this way? </w:t>
      </w:r>
      <w:r w:rsidRPr="00645D01">
        <w:rPr>
          <w:b/>
          <w:bCs/>
          <w:color w:val="C00000"/>
          <w:vertAlign w:val="superscript"/>
        </w:rPr>
        <w:t>3 </w:t>
      </w:r>
      <w:r w:rsidRPr="00645D01">
        <w:rPr>
          <w:color w:val="C00000"/>
        </w:rPr>
        <w:t>I tell you, no! But unless you repent, you too will all perish. </w:t>
      </w:r>
      <w:r w:rsidRPr="00645D01">
        <w:rPr>
          <w:b/>
          <w:bCs/>
          <w:color w:val="C00000"/>
          <w:vertAlign w:val="superscript"/>
        </w:rPr>
        <w:t>4 </w:t>
      </w:r>
      <w:r w:rsidRPr="00645D01">
        <w:rPr>
          <w:color w:val="C00000"/>
        </w:rPr>
        <w:t>Or those eighteen who died when the tower in Siloam fell on them—do you think they were more guilty than all the others living in Jerusalem? </w:t>
      </w:r>
      <w:r w:rsidRPr="00645D01">
        <w:rPr>
          <w:b/>
          <w:bCs/>
          <w:color w:val="C00000"/>
          <w:vertAlign w:val="superscript"/>
        </w:rPr>
        <w:t>5 </w:t>
      </w:r>
      <w:r w:rsidRPr="00645D01">
        <w:rPr>
          <w:color w:val="C00000"/>
        </w:rPr>
        <w:t>I tell you, no! But unless you repent, you too will all perish.”</w:t>
      </w:r>
    </w:p>
    <w:p w14:paraId="311D2B52" w14:textId="65BB3B0B" w:rsidR="00521C37" w:rsidRPr="002A021E" w:rsidRDefault="002A021E" w:rsidP="00091ED0">
      <w:pPr>
        <w:rPr>
          <w:color w:val="4EA72E" w:themeColor="accent6"/>
        </w:rPr>
      </w:pPr>
      <w:r w:rsidRPr="002A021E">
        <w:rPr>
          <w:color w:val="4EA72E" w:themeColor="accent6"/>
        </w:rPr>
        <w:t>What’s the point of the conversation?</w:t>
      </w:r>
      <w:r w:rsidR="0078132D">
        <w:rPr>
          <w:color w:val="4EA72E" w:themeColor="accent6"/>
        </w:rPr>
        <w:t xml:space="preserve"> What is Jesus trying to get across?</w:t>
      </w:r>
    </w:p>
    <w:p w14:paraId="09FF5142" w14:textId="26750EDE" w:rsidR="00E76C36" w:rsidRDefault="00E63BE2" w:rsidP="00E76C36">
      <w:pPr>
        <w:contextualSpacing/>
      </w:pPr>
      <w:r>
        <w:rPr>
          <w:b/>
          <w:bCs/>
        </w:rPr>
        <w:t xml:space="preserve">Prayer and Giving: </w:t>
      </w:r>
      <w:r w:rsidR="00E76C36">
        <w:t>Jesus says prayer should be done privately, in your room, instead of publicly for show, and to use impressive-sounding words.  Matt 6:5-8</w:t>
      </w:r>
    </w:p>
    <w:p w14:paraId="4E0BCA71" w14:textId="626521FD" w:rsidR="005A3D4F" w:rsidRPr="002573E7" w:rsidRDefault="005A3D4F" w:rsidP="00E76C36">
      <w:pPr>
        <w:contextualSpacing/>
        <w:rPr>
          <w:color w:val="A02B93" w:themeColor="accent5"/>
        </w:rPr>
      </w:pPr>
      <w:r w:rsidRPr="002573E7">
        <w:rPr>
          <w:color w:val="A02B93" w:themeColor="accent5"/>
        </w:rPr>
        <w:t xml:space="preserve">If you aren’t “good” at prayer, it’s okay. God hears you when you pray in private. You don’t have to pray in Sunday school or </w:t>
      </w:r>
      <w:r w:rsidR="002573E7" w:rsidRPr="002573E7">
        <w:rPr>
          <w:color w:val="A02B93" w:themeColor="accent5"/>
        </w:rPr>
        <w:t>groups to be effective.</w:t>
      </w:r>
    </w:p>
    <w:p w14:paraId="22DD0B7F" w14:textId="77777777" w:rsidR="00E76C36" w:rsidRDefault="00E76C36" w:rsidP="00E76C36">
      <w:pPr>
        <w:contextualSpacing/>
      </w:pPr>
    </w:p>
    <w:p w14:paraId="150EDBA9" w14:textId="318E150C" w:rsidR="00E76C36" w:rsidRDefault="00E76C36" w:rsidP="00E76C36">
      <w:pPr>
        <w:contextualSpacing/>
      </w:pPr>
      <w:r w:rsidRPr="004D7CB8">
        <w:rPr>
          <w:color w:val="C00000"/>
        </w:rPr>
        <w:t>When you give to the needy, don’t let left hand know what our right hand is doing.</w:t>
      </w:r>
      <w:r>
        <w:t xml:space="preserve">  Matt 6:20-4.</w:t>
      </w:r>
    </w:p>
    <w:p w14:paraId="5F7634E7" w14:textId="08225FB7" w:rsidR="00E63BE2" w:rsidRDefault="00E63BE2" w:rsidP="00E76C36">
      <w:pPr>
        <w:contextualSpacing/>
      </w:pPr>
    </w:p>
    <w:p w14:paraId="141664CE" w14:textId="7940C43E" w:rsidR="00E63BE2" w:rsidRPr="00997F3E" w:rsidRDefault="00E63BE2" w:rsidP="00E76C36">
      <w:pPr>
        <w:contextualSpacing/>
        <w:rPr>
          <w:color w:val="A02B93" w:themeColor="accent5"/>
        </w:rPr>
      </w:pPr>
      <w:r>
        <w:t xml:space="preserve">Above from </w:t>
      </w:r>
      <w:r w:rsidRPr="004D7CB8">
        <w:rPr>
          <w:b/>
          <w:bCs/>
          <w:color w:val="501000"/>
        </w:rPr>
        <w:t>sermon on mount</w:t>
      </w:r>
      <w:r>
        <w:t xml:space="preserve">. </w:t>
      </w:r>
      <w:r w:rsidRPr="00997F3E">
        <w:rPr>
          <w:color w:val="A02B93" w:themeColor="accent5"/>
        </w:rPr>
        <w:t>But Jesus likely repeated some of the same truths to different crowds.</w:t>
      </w:r>
    </w:p>
    <w:p w14:paraId="44DEEA5D" w14:textId="2E7FDCFD" w:rsidR="00FA6029" w:rsidRDefault="00FA6029" w:rsidP="002A021E"/>
    <w:p w14:paraId="313B190F" w14:textId="10EDC591" w:rsidR="009A4861" w:rsidRDefault="009A4861" w:rsidP="002A021E">
      <w:pPr>
        <w:rPr>
          <w:b/>
          <w:bCs/>
        </w:rPr>
      </w:pPr>
      <w:r>
        <w:rPr>
          <w:b/>
          <w:bCs/>
        </w:rPr>
        <w:t>Two Parables in the background:</w:t>
      </w:r>
    </w:p>
    <w:p w14:paraId="6782C53E" w14:textId="29B7A7C5" w:rsidR="009F0DFF" w:rsidRDefault="009F0DFF" w:rsidP="009F0DFF">
      <w:pPr>
        <w:contextualSpacing/>
      </w:pPr>
      <w:r>
        <w:lastRenderedPageBreak/>
        <w:t>Parable of the Pharisee &amp; the tax collector. (Luke 1</w:t>
      </w:r>
      <w:r w:rsidR="000B7456">
        <w:t>8</w:t>
      </w:r>
      <w:r>
        <w:t>:9-14).</w:t>
      </w:r>
    </w:p>
    <w:p w14:paraId="1ED5B79D" w14:textId="77777777" w:rsidR="009F0DFF" w:rsidRDefault="009F0DFF" w:rsidP="009F0DFF">
      <w:pPr>
        <w:contextualSpacing/>
      </w:pPr>
      <w:r>
        <w:t>Parable of the unjust judge (Luke 18:1-8).</w:t>
      </w:r>
    </w:p>
    <w:p w14:paraId="64EAA5D0" w14:textId="77777777" w:rsidR="004347B0" w:rsidRDefault="004347B0" w:rsidP="009F0DFF">
      <w:pPr>
        <w:contextualSpacing/>
      </w:pPr>
    </w:p>
    <w:p w14:paraId="6029049D" w14:textId="77777777" w:rsidR="009F0DFF" w:rsidRDefault="009F0DFF" w:rsidP="009F0DFF">
      <w:pPr>
        <w:contextualSpacing/>
      </w:pPr>
      <w:r>
        <w:t>God will clothe people just as he clothes the grass that is thrown into the fire. Matt 6:28-30 / Luke 12:27-28).</w:t>
      </w:r>
    </w:p>
    <w:p w14:paraId="20A2D480" w14:textId="77777777" w:rsidR="009F0DFF" w:rsidRDefault="009F0DFF" w:rsidP="009F0DFF">
      <w:pPr>
        <w:contextualSpacing/>
      </w:pPr>
    </w:p>
    <w:p w14:paraId="21BF07B2" w14:textId="77777777" w:rsidR="009F0DFF" w:rsidRDefault="009F0DFF" w:rsidP="009F0DFF">
      <w:pPr>
        <w:contextualSpacing/>
      </w:pPr>
      <w:r>
        <w:t>Jesus says Zebedee wouldn’t put his light under a basket.  Matt 5:14-16; Luke 8:16; Luke 11:33-36.</w:t>
      </w:r>
    </w:p>
    <w:p w14:paraId="20373F70" w14:textId="77777777" w:rsidR="00C46E63" w:rsidRDefault="00C46E63" w:rsidP="009F0DFF">
      <w:pPr>
        <w:contextualSpacing/>
      </w:pPr>
    </w:p>
    <w:p w14:paraId="60D30C1E" w14:textId="052D46B4" w:rsidR="00D46A7D" w:rsidRDefault="00D46A7D" w:rsidP="00D46A7D">
      <w:pPr>
        <w:pStyle w:val="Heading3"/>
      </w:pPr>
      <w:r>
        <w:t>Romans and Matthew show up</w:t>
      </w:r>
    </w:p>
    <w:p w14:paraId="6EBB9B79" w14:textId="77777777" w:rsidR="00280ACA" w:rsidRDefault="00280ACA" w:rsidP="00280ACA">
      <w:r>
        <w:t>-Crowd is blocking the road and creating a scene that makes Romans nervous – their job to keep the peace</w:t>
      </w:r>
    </w:p>
    <w:p w14:paraId="1187DD46" w14:textId="796D976D" w:rsidR="00D46A7D" w:rsidRDefault="00280ACA" w:rsidP="00D46A7D">
      <w:r>
        <w:t>- You can see how much the people, including Simon Peter, hate Matthew</w:t>
      </w:r>
    </w:p>
    <w:p w14:paraId="6ABE119D" w14:textId="0238FDD7" w:rsidR="00C84998" w:rsidRDefault="00C84998" w:rsidP="00C84998">
      <w:pPr>
        <w:pStyle w:val="Heading3"/>
      </w:pPr>
      <w:r>
        <w:t>Tamar and Mary</w:t>
      </w:r>
    </w:p>
    <w:p w14:paraId="32CFB9BA" w14:textId="2832A6A5" w:rsidR="00C84998" w:rsidRDefault="00172207" w:rsidP="00C84998">
      <w:pPr>
        <w:rPr>
          <w:color w:val="A02B93" w:themeColor="accent5"/>
        </w:rPr>
      </w:pPr>
      <w:r>
        <w:t xml:space="preserve">In this scene </w:t>
      </w:r>
      <w:r w:rsidR="00C84998">
        <w:t>Tamar</w:t>
      </w:r>
      <w:r>
        <w:t xml:space="preserve">’s persistence – </w:t>
      </w:r>
      <w:r w:rsidRPr="00172207">
        <w:rPr>
          <w:color w:val="196B24" w:themeColor="accent3"/>
        </w:rPr>
        <w:t xml:space="preserve">What parable </w:t>
      </w:r>
      <w:r>
        <w:rPr>
          <w:color w:val="196B24" w:themeColor="accent3"/>
        </w:rPr>
        <w:t xml:space="preserve">character </w:t>
      </w:r>
      <w:r w:rsidRPr="00172207">
        <w:rPr>
          <w:color w:val="196B24" w:themeColor="accent3"/>
        </w:rPr>
        <w:t>does this remind you of?</w:t>
      </w:r>
      <w:r w:rsidR="00C84998">
        <w:t xml:space="preserve"> </w:t>
      </w:r>
      <w:r w:rsidR="003E1432" w:rsidRPr="003E1432">
        <w:rPr>
          <w:color w:val="A02B93" w:themeColor="accent5"/>
        </w:rPr>
        <w:t>T</w:t>
      </w:r>
      <w:r w:rsidR="00C84998" w:rsidRPr="003E1432">
        <w:rPr>
          <w:color w:val="A02B93" w:themeColor="accent5"/>
        </w:rPr>
        <w:t xml:space="preserve">he widow </w:t>
      </w:r>
      <w:r w:rsidRPr="003E1432">
        <w:rPr>
          <w:color w:val="A02B93" w:themeColor="accent5"/>
        </w:rPr>
        <w:t>in parable of the unjust judge</w:t>
      </w:r>
      <w:r w:rsidR="003E1432">
        <w:rPr>
          <w:color w:val="A02B93" w:themeColor="accent5"/>
        </w:rPr>
        <w:t xml:space="preserve"> Luke 18:1-8</w:t>
      </w:r>
    </w:p>
    <w:p w14:paraId="3A2FCED3" w14:textId="77777777" w:rsidR="003E1432" w:rsidRDefault="003E1432" w:rsidP="003E1432">
      <w:pPr>
        <w:contextualSpacing/>
        <w:rPr>
          <w:color w:val="A02B93" w:themeColor="accent5"/>
        </w:rPr>
      </w:pPr>
      <w:r w:rsidRPr="001673F0">
        <w:rPr>
          <w:color w:val="A02B93" w:themeColor="accent5"/>
        </w:rPr>
        <w:t>Then great line from Mary: “I was you, once”</w:t>
      </w:r>
    </w:p>
    <w:p w14:paraId="571E480C" w14:textId="77777777" w:rsidR="003E1432" w:rsidRPr="0008327E" w:rsidRDefault="003E1432" w:rsidP="003E1432">
      <w:pPr>
        <w:contextualSpacing/>
        <w:rPr>
          <w:color w:val="196B24" w:themeColor="accent3"/>
        </w:rPr>
      </w:pPr>
      <w:r>
        <w:rPr>
          <w:color w:val="196B24" w:themeColor="accent3"/>
        </w:rPr>
        <w:t>What truths can we get from that line about our own lives and those around us?</w:t>
      </w:r>
    </w:p>
    <w:p w14:paraId="2470D463" w14:textId="77777777" w:rsidR="003E1432" w:rsidRPr="00C84998" w:rsidRDefault="003E1432" w:rsidP="00C84998"/>
    <w:p w14:paraId="65544389" w14:textId="1AD10C56" w:rsidR="000053F2" w:rsidRDefault="000053F2" w:rsidP="002C10D3">
      <w:pPr>
        <w:pStyle w:val="Heading3"/>
      </w:pPr>
      <w:r>
        <w:t>Schmuel – “did you hear his disrespect?”</w:t>
      </w:r>
    </w:p>
    <w:p w14:paraId="64226CFB" w14:textId="298249DF" w:rsidR="000053F2" w:rsidRPr="0083627F" w:rsidRDefault="000053F2" w:rsidP="009F0DFF">
      <w:pPr>
        <w:contextualSpacing/>
        <w:rPr>
          <w:color w:val="A02B93" w:themeColor="accent5"/>
        </w:rPr>
      </w:pPr>
      <w:r w:rsidRPr="000053F2">
        <w:rPr>
          <w:color w:val="196B24" w:themeColor="accent3"/>
        </w:rPr>
        <w:t xml:space="preserve">Why was this such an issue?  - </w:t>
      </w:r>
      <w:r w:rsidRPr="0083627F">
        <w:rPr>
          <w:color w:val="A02B93" w:themeColor="accent5"/>
        </w:rPr>
        <w:t xml:space="preserve">disrespecting </w:t>
      </w:r>
      <w:r w:rsidR="00B71E5F">
        <w:rPr>
          <w:color w:val="A02B93" w:themeColor="accent5"/>
        </w:rPr>
        <w:t>Schmuel</w:t>
      </w:r>
      <w:r w:rsidRPr="0083627F">
        <w:rPr>
          <w:color w:val="A02B93" w:themeColor="accent5"/>
        </w:rPr>
        <w:t xml:space="preserve"> was </w:t>
      </w:r>
      <w:r w:rsidR="00B71E5F">
        <w:rPr>
          <w:color w:val="A02B93" w:themeColor="accent5"/>
        </w:rPr>
        <w:t>“</w:t>
      </w:r>
      <w:r w:rsidRPr="0083627F">
        <w:rPr>
          <w:color w:val="A02B93" w:themeColor="accent5"/>
        </w:rPr>
        <w:t>evidence</w:t>
      </w:r>
      <w:r w:rsidR="00B71E5F">
        <w:rPr>
          <w:color w:val="A02B93" w:themeColor="accent5"/>
        </w:rPr>
        <w:t>”</w:t>
      </w:r>
      <w:r w:rsidRPr="0083627F">
        <w:rPr>
          <w:color w:val="A02B93" w:themeColor="accent5"/>
        </w:rPr>
        <w:t xml:space="preserve"> that this new teaching was “dangerous”</w:t>
      </w:r>
    </w:p>
    <w:p w14:paraId="40BD5293" w14:textId="25CA8B03" w:rsidR="000E4AAC" w:rsidRDefault="00C01435" w:rsidP="009F0DFF">
      <w:pPr>
        <w:contextualSpacing/>
      </w:pPr>
      <w:r>
        <w:t>They see Mary, restored</w:t>
      </w:r>
      <w:r w:rsidR="000A2F82">
        <w:t>, but don’t believe in Jesus</w:t>
      </w:r>
      <w:r>
        <w:t xml:space="preserve"> - </w:t>
      </w:r>
      <w:r w:rsidR="000E4AAC" w:rsidRPr="00604787">
        <w:rPr>
          <w:color w:val="FF0000"/>
        </w:rPr>
        <w:t>Even seeing miracles with their own eyes did not convince those who refused to see</w:t>
      </w:r>
      <w:r w:rsidRPr="00604787">
        <w:rPr>
          <w:color w:val="FF0000"/>
        </w:rPr>
        <w:t>; If they do not hear Moses and the Prophets</w:t>
      </w:r>
      <w:r w:rsidR="00C34746" w:rsidRPr="00604787">
        <w:rPr>
          <w:color w:val="FF0000"/>
        </w:rPr>
        <w:t>, neither will they be convinced if someone should rise from the dead.  Luke 16:31</w:t>
      </w:r>
      <w:r w:rsidR="002773CF" w:rsidRPr="00604787">
        <w:rPr>
          <w:color w:val="FF0000"/>
        </w:rPr>
        <w:t xml:space="preserve"> </w:t>
      </w:r>
      <w:r w:rsidR="002773CF">
        <w:t>– last line of the parable of the rich man in hell and the poor man named Lazarus</w:t>
      </w:r>
      <w:r w:rsidR="00940CAA">
        <w:t xml:space="preserve"> (trying to get Lazarus to go tell his brothers to avoid the torment)</w:t>
      </w:r>
    </w:p>
    <w:p w14:paraId="2E87733E" w14:textId="77777777" w:rsidR="000053F2" w:rsidRPr="000053F2" w:rsidRDefault="000053F2" w:rsidP="009F0DFF">
      <w:pPr>
        <w:contextualSpacing/>
      </w:pPr>
    </w:p>
    <w:p w14:paraId="62B8D076" w14:textId="6DC5A168" w:rsidR="009A4861" w:rsidRDefault="00EC672E" w:rsidP="002A021E">
      <w:pPr>
        <w:rPr>
          <w:b/>
          <w:bCs/>
        </w:rPr>
      </w:pPr>
      <w:r>
        <w:rPr>
          <w:b/>
          <w:bCs/>
        </w:rPr>
        <w:t>…</w:t>
      </w:r>
    </w:p>
    <w:p w14:paraId="127E49AD" w14:textId="0840E329" w:rsidR="00B85D35" w:rsidRDefault="00D71EE9" w:rsidP="00B85D35">
      <w:pPr>
        <w:pStyle w:val="Heading2"/>
      </w:pPr>
      <w:r>
        <w:t>Play remainder of scene – 7 minutes</w:t>
      </w:r>
    </w:p>
    <w:p w14:paraId="75C06AEE" w14:textId="77777777" w:rsidR="009F4D00" w:rsidRDefault="009F4D00" w:rsidP="009F4D00">
      <w:pPr>
        <w:pStyle w:val="Heading3"/>
      </w:pPr>
      <w:r>
        <w:t>The Passage</w:t>
      </w:r>
    </w:p>
    <w:p w14:paraId="71D32A0A" w14:textId="77777777" w:rsidR="009F4D00" w:rsidRDefault="009F4D00" w:rsidP="009F4D00">
      <w:r>
        <w:t xml:space="preserve">Let’s read where this happens in Scripture before we talk about everything we </w:t>
      </w:r>
      <w:proofErr w:type="gramStart"/>
      <w:r>
        <w:t>saw</w:t>
      </w:r>
      <w:proofErr w:type="gramEnd"/>
      <w:r>
        <w:t>:</w:t>
      </w:r>
    </w:p>
    <w:p w14:paraId="4D00ABF5" w14:textId="77777777" w:rsidR="009F4D00" w:rsidRPr="00C95C00" w:rsidRDefault="009F4D00" w:rsidP="009F4D00">
      <w:pPr>
        <w:rPr>
          <w:color w:val="C00000"/>
        </w:rPr>
      </w:pPr>
      <w:r w:rsidRPr="001400E5">
        <w:rPr>
          <w:b/>
          <w:bCs/>
          <w:color w:val="C00000"/>
        </w:rPr>
        <w:t>Mark 2:2-12</w:t>
      </w:r>
      <w:r>
        <w:rPr>
          <w:color w:val="C00000"/>
        </w:rPr>
        <w:t xml:space="preserve">: </w:t>
      </w:r>
      <w:r w:rsidRPr="00C95C00">
        <w:rPr>
          <w:color w:val="C00000"/>
        </w:rPr>
        <w:t>They gathered in such large numbers that there was no room left, not even outside the door, and he preached the word to them. </w:t>
      </w:r>
      <w:r w:rsidRPr="00C95C00">
        <w:rPr>
          <w:b/>
          <w:bCs/>
          <w:color w:val="C00000"/>
          <w:vertAlign w:val="superscript"/>
        </w:rPr>
        <w:t>3 </w:t>
      </w:r>
      <w:r w:rsidRPr="00C95C00">
        <w:rPr>
          <w:color w:val="C00000"/>
        </w:rPr>
        <w:t>Some men came, bringing to him a paralyzed man, carried by four of them. </w:t>
      </w:r>
      <w:r w:rsidRPr="00C95C00">
        <w:rPr>
          <w:b/>
          <w:bCs/>
          <w:color w:val="C00000"/>
          <w:vertAlign w:val="superscript"/>
        </w:rPr>
        <w:t>4 </w:t>
      </w:r>
      <w:r w:rsidRPr="00C95C00">
        <w:rPr>
          <w:color w:val="C00000"/>
        </w:rPr>
        <w:t>Since they could not get him to Jesus because of the crowd, they made an opening in the roof above Jesus by digging through it and then lowered the mat the man was lying on. </w:t>
      </w:r>
      <w:r w:rsidRPr="00C95C00">
        <w:rPr>
          <w:b/>
          <w:bCs/>
          <w:color w:val="C00000"/>
          <w:vertAlign w:val="superscript"/>
        </w:rPr>
        <w:t>5 </w:t>
      </w:r>
      <w:r w:rsidRPr="00C95C00">
        <w:rPr>
          <w:color w:val="C00000"/>
        </w:rPr>
        <w:t>When Jesus saw their faith, he said to the paralyzed man, “Son, your sins are forgiven.”</w:t>
      </w:r>
    </w:p>
    <w:p w14:paraId="2DD1A641" w14:textId="77777777" w:rsidR="009F4D00" w:rsidRPr="00C95C00" w:rsidRDefault="009F4D00" w:rsidP="009F4D00">
      <w:pPr>
        <w:rPr>
          <w:color w:val="C00000"/>
        </w:rPr>
      </w:pPr>
      <w:r w:rsidRPr="00C95C00">
        <w:rPr>
          <w:b/>
          <w:bCs/>
          <w:color w:val="C00000"/>
          <w:vertAlign w:val="superscript"/>
        </w:rPr>
        <w:lastRenderedPageBreak/>
        <w:t>6 </w:t>
      </w:r>
      <w:r w:rsidRPr="00C95C00">
        <w:rPr>
          <w:color w:val="C00000"/>
        </w:rPr>
        <w:t>Now some teachers of the law were sitting there, thinking to themselves, </w:t>
      </w:r>
      <w:r w:rsidRPr="00C95C00">
        <w:rPr>
          <w:b/>
          <w:bCs/>
          <w:color w:val="C00000"/>
          <w:vertAlign w:val="superscript"/>
        </w:rPr>
        <w:t>7 </w:t>
      </w:r>
      <w:r w:rsidRPr="00C95C00">
        <w:rPr>
          <w:color w:val="C00000"/>
        </w:rPr>
        <w:t>“Why does this fellow talk like that? He’s blaspheming! Who can forgive sins but God alone?”</w:t>
      </w:r>
    </w:p>
    <w:p w14:paraId="4A53390C" w14:textId="5EE3D3B1" w:rsidR="009F4D00" w:rsidRPr="009F4D00" w:rsidRDefault="009F4D00" w:rsidP="009F4D00">
      <w:r w:rsidRPr="00C95C00">
        <w:rPr>
          <w:b/>
          <w:bCs/>
          <w:color w:val="C00000"/>
          <w:vertAlign w:val="superscript"/>
        </w:rPr>
        <w:t>8 </w:t>
      </w:r>
      <w:r w:rsidRPr="00C95C00">
        <w:rPr>
          <w:color w:val="C00000"/>
        </w:rPr>
        <w:t>Immediately Jesus knew in his spirit that this was what they were thinking in their hearts, and he said to them, “Why are you thinking these things? </w:t>
      </w:r>
      <w:r w:rsidRPr="00C95C00">
        <w:rPr>
          <w:b/>
          <w:bCs/>
          <w:color w:val="C00000"/>
          <w:vertAlign w:val="superscript"/>
        </w:rPr>
        <w:t>9 </w:t>
      </w:r>
      <w:r w:rsidRPr="00C95C00">
        <w:rPr>
          <w:color w:val="C00000"/>
        </w:rPr>
        <w:t>Which is easier: to say to this paralyzed man, ‘Your sins are forgiven,’ or to say, ‘Get up, take your mat and walk’? </w:t>
      </w:r>
      <w:r w:rsidRPr="00C95C00">
        <w:rPr>
          <w:b/>
          <w:bCs/>
          <w:color w:val="C00000"/>
          <w:vertAlign w:val="superscript"/>
        </w:rPr>
        <w:t>10 </w:t>
      </w:r>
      <w:r w:rsidRPr="00C95C00">
        <w:rPr>
          <w:color w:val="C00000"/>
        </w:rPr>
        <w:t>But I want you to know that the Son of Man has authority on earth to forgive sins.” </w:t>
      </w:r>
      <w:proofErr w:type="gramStart"/>
      <w:r w:rsidRPr="00C95C00">
        <w:rPr>
          <w:color w:val="C00000"/>
        </w:rPr>
        <w:t>So</w:t>
      </w:r>
      <w:proofErr w:type="gramEnd"/>
      <w:r w:rsidRPr="00C95C00">
        <w:rPr>
          <w:color w:val="C00000"/>
        </w:rPr>
        <w:t xml:space="preserve"> he said to the man, </w:t>
      </w:r>
      <w:r w:rsidRPr="00C95C00">
        <w:rPr>
          <w:b/>
          <w:bCs/>
          <w:color w:val="C00000"/>
          <w:vertAlign w:val="superscript"/>
        </w:rPr>
        <w:t>11 </w:t>
      </w:r>
      <w:r w:rsidRPr="00C95C00">
        <w:rPr>
          <w:color w:val="C00000"/>
        </w:rPr>
        <w:t>“I tell you, get up, take your mat and go home.” </w:t>
      </w:r>
      <w:r w:rsidRPr="00C95C00">
        <w:rPr>
          <w:b/>
          <w:bCs/>
          <w:color w:val="C00000"/>
          <w:vertAlign w:val="superscript"/>
        </w:rPr>
        <w:t>12 </w:t>
      </w:r>
      <w:r w:rsidRPr="00C95C00">
        <w:rPr>
          <w:color w:val="C00000"/>
        </w:rPr>
        <w:t>He got up, took his mat and walked out in full view of them all. This amazed everyone and they praised God, saying, “We have never seen anything like this!”</w:t>
      </w:r>
    </w:p>
    <w:p w14:paraId="78D173AF" w14:textId="1BB6057D" w:rsidR="009F4D00" w:rsidRDefault="009F4D00" w:rsidP="009F4D00">
      <w:pPr>
        <w:pStyle w:val="Heading3"/>
      </w:pPr>
      <w:r>
        <w:t>The events we watched:</w:t>
      </w:r>
    </w:p>
    <w:p w14:paraId="7BF46809" w14:textId="3FBE0BA4" w:rsidR="00D71EE9" w:rsidRDefault="00D71EE9" w:rsidP="002A021E">
      <w:pPr>
        <w:rPr>
          <w:b/>
          <w:bCs/>
        </w:rPr>
      </w:pPr>
      <w:r>
        <w:rPr>
          <w:b/>
          <w:bCs/>
        </w:rPr>
        <w:t>They start breaking the roof and lowering</w:t>
      </w:r>
    </w:p>
    <w:p w14:paraId="69D4FE0D" w14:textId="3C574B66" w:rsidR="00EC672E" w:rsidRDefault="00EC672E" w:rsidP="002A021E">
      <w:pPr>
        <w:rPr>
          <w:color w:val="A02B93" w:themeColor="accent5"/>
        </w:rPr>
      </w:pPr>
      <w:r w:rsidRPr="00D71EE9">
        <w:rPr>
          <w:color w:val="A02B93" w:themeColor="accent5"/>
        </w:rPr>
        <w:t xml:space="preserve">Peter on roof to Mary – Can you believe we’re </w:t>
      </w:r>
      <w:proofErr w:type="gramStart"/>
      <w:r w:rsidRPr="00D71EE9">
        <w:rPr>
          <w:color w:val="A02B93" w:themeColor="accent5"/>
        </w:rPr>
        <w:t>really here</w:t>
      </w:r>
      <w:proofErr w:type="gramEnd"/>
      <w:r w:rsidRPr="00D71EE9">
        <w:rPr>
          <w:color w:val="A02B93" w:themeColor="accent5"/>
        </w:rPr>
        <w:t xml:space="preserve"> for this? She smiles and says “Yes!”</w:t>
      </w:r>
    </w:p>
    <w:p w14:paraId="76A26B5C" w14:textId="6102A826" w:rsidR="004B6B45" w:rsidRPr="004B6B45" w:rsidRDefault="004B6B45" w:rsidP="002A021E">
      <w:pPr>
        <w:rPr>
          <w:color w:val="196B24" w:themeColor="accent3"/>
        </w:rPr>
      </w:pPr>
      <w:r>
        <w:rPr>
          <w:color w:val="196B24" w:themeColor="accent3"/>
        </w:rPr>
        <w:t xml:space="preserve">When God does something in your life, do you ever think </w:t>
      </w:r>
      <w:r>
        <w:rPr>
          <w:i/>
          <w:iCs/>
          <w:color w:val="196B24" w:themeColor="accent3"/>
        </w:rPr>
        <w:t xml:space="preserve">I can’t believe I’m </w:t>
      </w:r>
      <w:proofErr w:type="gramStart"/>
      <w:r>
        <w:rPr>
          <w:i/>
          <w:iCs/>
          <w:color w:val="196B24" w:themeColor="accent3"/>
        </w:rPr>
        <w:t>really here</w:t>
      </w:r>
      <w:proofErr w:type="gramEnd"/>
      <w:r>
        <w:rPr>
          <w:i/>
          <w:iCs/>
          <w:color w:val="196B24" w:themeColor="accent3"/>
        </w:rPr>
        <w:t xml:space="preserve"> for this</w:t>
      </w:r>
      <w:r>
        <w:rPr>
          <w:color w:val="196B24" w:themeColor="accent3"/>
        </w:rPr>
        <w:t>?</w:t>
      </w:r>
    </w:p>
    <w:p w14:paraId="019F460E" w14:textId="605DC6B8" w:rsidR="00BA585F" w:rsidRDefault="00BA585F" w:rsidP="00BA585F">
      <w:pPr>
        <w:pStyle w:val="Heading4"/>
      </w:pPr>
      <w:r>
        <w:t>Schmuel – By whose authority do you teach?</w:t>
      </w:r>
    </w:p>
    <w:p w14:paraId="19112D36" w14:textId="1ED83AC8" w:rsidR="00BA585F" w:rsidRDefault="00BA585F" w:rsidP="00BA585F">
      <w:pPr>
        <w:pStyle w:val="ListParagraph"/>
        <w:numPr>
          <w:ilvl w:val="0"/>
          <w:numId w:val="13"/>
        </w:numPr>
      </w:pPr>
      <w:r>
        <w:t>Not in the Mark text, but</w:t>
      </w:r>
      <w:r w:rsidR="007213A8">
        <w:t xml:space="preserve"> this quote</w:t>
      </w:r>
      <w:r>
        <w:t xml:space="preserve"> is found elsewhere in the Bible</w:t>
      </w:r>
    </w:p>
    <w:p w14:paraId="4DA90FF9" w14:textId="6657C6FF" w:rsidR="00BA585F" w:rsidRDefault="00BA585F" w:rsidP="00BA585F">
      <w:pPr>
        <w:pStyle w:val="ListParagraph"/>
        <w:numPr>
          <w:ilvl w:val="0"/>
          <w:numId w:val="13"/>
        </w:numPr>
      </w:pPr>
      <w:r>
        <w:t xml:space="preserve">Logical fallacy – called </w:t>
      </w:r>
      <w:r w:rsidRPr="00377B43">
        <w:rPr>
          <w:color w:val="A02B93" w:themeColor="accent5"/>
        </w:rPr>
        <w:t>argument from authority.</w:t>
      </w:r>
      <w:r>
        <w:t xml:space="preserve"> </w:t>
      </w:r>
      <w:r w:rsidR="00377B43">
        <w:t>Little did Schmuel know that Jesus had the ultimate authority</w:t>
      </w:r>
      <w:r w:rsidR="007213A8">
        <w:t>. B</w:t>
      </w:r>
      <w:r w:rsidR="00377B43">
        <w:t>ut even if he didn’t, it doesn’t negate whether his argument is true or not.</w:t>
      </w:r>
    </w:p>
    <w:p w14:paraId="68A7C23A" w14:textId="4B9CE4AD" w:rsidR="00542934" w:rsidRDefault="006E4A93" w:rsidP="006E4A93">
      <w:pPr>
        <w:pStyle w:val="Heading4"/>
      </w:pPr>
      <w:r>
        <w:t>Son of Man reference</w:t>
      </w:r>
    </w:p>
    <w:p w14:paraId="07804AFC" w14:textId="77C5D5E5" w:rsidR="006E4A93" w:rsidRDefault="00886221" w:rsidP="00886221">
      <w:pPr>
        <w:pStyle w:val="ListParagraph"/>
        <w:numPr>
          <w:ilvl w:val="0"/>
          <w:numId w:val="13"/>
        </w:numPr>
      </w:pPr>
      <w:r>
        <w:t xml:space="preserve">First time in the show. Jesus is </w:t>
      </w:r>
      <w:r w:rsidRPr="00735877">
        <w:rPr>
          <w:b/>
          <w:bCs/>
          <w:i/>
          <w:iCs/>
        </w:rPr>
        <w:t>declaring himself God</w:t>
      </w:r>
      <w:r>
        <w:t>.</w:t>
      </w:r>
    </w:p>
    <w:p w14:paraId="4230BEB8" w14:textId="77777777" w:rsidR="00C47675" w:rsidRDefault="00C47675" w:rsidP="00C47675">
      <w:pPr>
        <w:pStyle w:val="ListParagraph"/>
        <w:numPr>
          <w:ilvl w:val="0"/>
          <w:numId w:val="13"/>
        </w:numPr>
      </w:pPr>
      <w:r>
        <w:t>1</w:t>
      </w:r>
      <w:r w:rsidRPr="00C47675">
        <w:rPr>
          <w:vertAlign w:val="superscript"/>
        </w:rPr>
        <w:t>st</w:t>
      </w:r>
      <w:r>
        <w:t xml:space="preserve"> appears in Daniel 7:13-14 – in a prophecy about “one like a son of man” who comes to heaven &amp; is given authority, glory &amp; power over all nations forever. </w:t>
      </w:r>
    </w:p>
    <w:p w14:paraId="36F48830" w14:textId="207B14E0" w:rsidR="007863EA" w:rsidRDefault="00CD38C1" w:rsidP="007863EA">
      <w:pPr>
        <w:pStyle w:val="Heading4"/>
      </w:pPr>
      <w:r>
        <w:t>Your sins are forgiven</w:t>
      </w:r>
    </w:p>
    <w:p w14:paraId="251E91FD" w14:textId="4E64327E" w:rsidR="00CD38C1" w:rsidRDefault="00CD38C1" w:rsidP="00CD38C1">
      <w:pPr>
        <w:pStyle w:val="ListParagraph"/>
        <w:numPr>
          <w:ilvl w:val="0"/>
          <w:numId w:val="13"/>
        </w:numPr>
      </w:pPr>
      <w:r>
        <w:t>What is more difficult to say? Your sins are forgiven, or rise and walk?</w:t>
      </w:r>
    </w:p>
    <w:p w14:paraId="7F9802FA" w14:textId="611E1320" w:rsidR="00CD38C1" w:rsidRDefault="00CD38C1" w:rsidP="00CD38C1">
      <w:pPr>
        <w:pStyle w:val="ListParagraph"/>
        <w:numPr>
          <w:ilvl w:val="0"/>
          <w:numId w:val="13"/>
        </w:numPr>
      </w:pPr>
      <w:r>
        <w:t>Clear blasphemy if Jesus wasn’t God.</w:t>
      </w:r>
    </w:p>
    <w:p w14:paraId="348096AD" w14:textId="31BD997D" w:rsidR="00CD38C1" w:rsidRDefault="008C63DE" w:rsidP="008C63DE">
      <w:pPr>
        <w:rPr>
          <w:color w:val="196B24" w:themeColor="accent3"/>
        </w:rPr>
      </w:pPr>
      <w:r w:rsidRPr="00DF37D0">
        <w:rPr>
          <w:color w:val="196B24" w:themeColor="accent3"/>
        </w:rPr>
        <w:t xml:space="preserve">Which part do you think angered the Pharisees the most? </w:t>
      </w:r>
    </w:p>
    <w:p w14:paraId="43C90243" w14:textId="633F163B" w:rsidR="0051505D" w:rsidRDefault="0051505D" w:rsidP="008C63DE">
      <w:pPr>
        <w:rPr>
          <w:color w:val="196B24" w:themeColor="accent3"/>
        </w:rPr>
      </w:pPr>
      <w:r>
        <w:rPr>
          <w:color w:val="196B24" w:themeColor="accent3"/>
        </w:rPr>
        <w:t xml:space="preserve">Why did Jesus tell the paralytic that his sins were forgiven </w:t>
      </w:r>
      <w:r>
        <w:rPr>
          <w:i/>
          <w:iCs/>
          <w:color w:val="196B24" w:themeColor="accent3"/>
        </w:rPr>
        <w:t>before</w:t>
      </w:r>
      <w:r>
        <w:rPr>
          <w:color w:val="196B24" w:themeColor="accent3"/>
        </w:rPr>
        <w:t xml:space="preserve"> healing him?</w:t>
      </w:r>
    </w:p>
    <w:p w14:paraId="06CBB457" w14:textId="3F294974" w:rsidR="00346FDB" w:rsidRDefault="00A5536E" w:rsidP="00A5536E">
      <w:pPr>
        <w:pStyle w:val="Heading4"/>
      </w:pPr>
      <w:proofErr w:type="gramStart"/>
      <w:r>
        <w:t>Paralytic is</w:t>
      </w:r>
      <w:proofErr w:type="gramEnd"/>
      <w:r>
        <w:t xml:space="preserve"> healed</w:t>
      </w:r>
    </w:p>
    <w:p w14:paraId="780ED395" w14:textId="129581BD" w:rsidR="00A5536E" w:rsidRDefault="00244AA3" w:rsidP="00A5536E">
      <w:r>
        <w:t>Pharisees stunned and/or suspicious</w:t>
      </w:r>
    </w:p>
    <w:p w14:paraId="0B675725" w14:textId="707CE9DF" w:rsidR="002066BA" w:rsidRDefault="002066BA" w:rsidP="00A5536E">
      <w:r>
        <w:t>Nicodemus believing, but has so many questions</w:t>
      </w:r>
    </w:p>
    <w:p w14:paraId="4759DD6E" w14:textId="63DC098D" w:rsidR="00244AA3" w:rsidRDefault="00244AA3" w:rsidP="00A5536E">
      <w:r>
        <w:t>Matthew is more confused than ever. His structured world is turned upside-down.</w:t>
      </w:r>
    </w:p>
    <w:p w14:paraId="5F7D38CC" w14:textId="24EF018A" w:rsidR="00244AA3" w:rsidRDefault="00B241B6" w:rsidP="00A5536E">
      <w:r>
        <w:t xml:space="preserve">Everyone else </w:t>
      </w:r>
      <w:proofErr w:type="gramStart"/>
      <w:r>
        <w:t>exuberant</w:t>
      </w:r>
      <w:proofErr w:type="gramEnd"/>
      <w:r>
        <w:t>.</w:t>
      </w:r>
    </w:p>
    <w:p w14:paraId="0E9E5C8E" w14:textId="4FA082F2" w:rsidR="005B6B21" w:rsidRPr="005B6B21" w:rsidRDefault="005B6B21" w:rsidP="00A5536E">
      <w:pPr>
        <w:rPr>
          <w:color w:val="196B24" w:themeColor="accent3"/>
        </w:rPr>
      </w:pPr>
      <w:r w:rsidRPr="005B6B21">
        <w:rPr>
          <w:color w:val="196B24" w:themeColor="accent3"/>
        </w:rPr>
        <w:t>Anyone cry?</w:t>
      </w:r>
    </w:p>
    <w:p w14:paraId="4B9C9E46" w14:textId="024449D6" w:rsidR="005B6B21" w:rsidRDefault="00FA2195" w:rsidP="00244AA3">
      <w:pPr>
        <w:pStyle w:val="Heading4"/>
      </w:pPr>
      <w:r>
        <w:lastRenderedPageBreak/>
        <w:t>Chaos after Romans called for</w:t>
      </w:r>
    </w:p>
    <w:p w14:paraId="35E5D640" w14:textId="19FA83F9" w:rsidR="00BA585F" w:rsidRPr="00AB06D1" w:rsidRDefault="00346FDB" w:rsidP="00FA2195">
      <w:r w:rsidRPr="00FA2195">
        <w:rPr>
          <w:color w:val="196B24" w:themeColor="accent3"/>
        </w:rPr>
        <w:t>What are you seeing in Nicodemus as the</w:t>
      </w:r>
      <w:r w:rsidR="00FA2195" w:rsidRPr="00FA2195">
        <w:rPr>
          <w:color w:val="196B24" w:themeColor="accent3"/>
        </w:rPr>
        <w:t xml:space="preserve"> paralytic walks by?</w:t>
      </w:r>
      <w:r w:rsidR="00C90E09">
        <w:rPr>
          <w:color w:val="196B24" w:themeColor="accent3"/>
        </w:rPr>
        <w:t xml:space="preserve"> </w:t>
      </w:r>
      <w:r w:rsidR="00C90E09" w:rsidRPr="00AB06D1">
        <w:t>He asks Mary for a meeting with Jesus, which we’ve already seen</w:t>
      </w:r>
      <w:r w:rsidR="00AB06D1" w:rsidRPr="00AB06D1">
        <w:t>. She isn’t sure.</w:t>
      </w:r>
      <w:r w:rsidR="00905C26">
        <w:t xml:space="preserve"> We are watching the life of a Pharisee change</w:t>
      </w:r>
      <w:r w:rsidR="00C62271">
        <w:t>, although he has so much to lose</w:t>
      </w:r>
    </w:p>
    <w:p w14:paraId="6E205D2D" w14:textId="23101674" w:rsidR="00BA585F" w:rsidRDefault="00AB06D1" w:rsidP="00AB06D1">
      <w:pPr>
        <w:pStyle w:val="Heading4"/>
      </w:pPr>
      <w:r>
        <w:t>Matthew</w:t>
      </w:r>
    </w:p>
    <w:p w14:paraId="44755D1B" w14:textId="7BF4E0F7" w:rsidR="00EA7B76" w:rsidRDefault="00EA7B76" w:rsidP="00C62271">
      <w:pPr>
        <w:pStyle w:val="ListParagraph"/>
        <w:numPr>
          <w:ilvl w:val="0"/>
          <w:numId w:val="15"/>
        </w:numPr>
      </w:pPr>
      <w:r>
        <w:t xml:space="preserve">Kids ask him if he’s lost. </w:t>
      </w:r>
      <w:r w:rsidR="005311EA">
        <w:t>Simple but p</w:t>
      </w:r>
      <w:r>
        <w:t>owerful answer</w:t>
      </w:r>
      <w:proofErr w:type="gramStart"/>
      <w:r>
        <w:t xml:space="preserve">:  </w:t>
      </w:r>
      <w:r w:rsidRPr="005311EA">
        <w:rPr>
          <w:b/>
          <w:bCs/>
        </w:rPr>
        <w:t>YES</w:t>
      </w:r>
      <w:proofErr w:type="gramEnd"/>
      <w:r>
        <w:t>.</w:t>
      </w:r>
    </w:p>
    <w:p w14:paraId="23AB6E02" w14:textId="77777777" w:rsidR="005311EA" w:rsidRDefault="00EA7B76" w:rsidP="00C62271">
      <w:pPr>
        <w:pStyle w:val="ListParagraph"/>
        <w:numPr>
          <w:ilvl w:val="0"/>
          <w:numId w:val="15"/>
        </w:numPr>
      </w:pPr>
      <w:r>
        <w:t xml:space="preserve">Then Jesus </w:t>
      </w:r>
      <w:r w:rsidR="00825AFD">
        <w:t xml:space="preserve">stops to make eye contact. </w:t>
      </w:r>
    </w:p>
    <w:p w14:paraId="09B51ADF" w14:textId="2D4BD7D7" w:rsidR="00A23189" w:rsidRPr="00145F5E" w:rsidRDefault="001D5CC5" w:rsidP="005311EA">
      <w:pPr>
        <w:pStyle w:val="ListParagraph"/>
        <w:numPr>
          <w:ilvl w:val="1"/>
          <w:numId w:val="15"/>
        </w:numPr>
      </w:pPr>
      <w:r>
        <w:t>A s</w:t>
      </w:r>
      <w:r w:rsidR="00825AFD">
        <w:t>etup</w:t>
      </w:r>
      <w:r>
        <w:t xml:space="preserve"> that </w:t>
      </w:r>
      <w:proofErr w:type="gramStart"/>
      <w:r>
        <w:t>demands a</w:t>
      </w:r>
      <w:proofErr w:type="gramEnd"/>
      <w:r>
        <w:t xml:space="preserve"> </w:t>
      </w:r>
      <w:proofErr w:type="gramStart"/>
      <w:r w:rsidR="00825AFD">
        <w:t>payoffs</w:t>
      </w:r>
      <w:proofErr w:type="gramEnd"/>
      <w:r w:rsidR="00825AFD">
        <w:t xml:space="preserve"> </w:t>
      </w:r>
      <w:r w:rsidR="00825AFD">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825AFD">
        <w:t xml:space="preserve"> </w:t>
      </w:r>
      <w:r>
        <w:t>(</w:t>
      </w:r>
      <w:r w:rsidR="00825AFD">
        <w:t>next episod</w:t>
      </w:r>
      <w:r w:rsidR="003D0517">
        <w:t>e</w:t>
      </w:r>
      <w:r>
        <w:t>)</w:t>
      </w:r>
    </w:p>
    <w:sectPr w:rsidR="00A23189" w:rsidRPr="00145F5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C7B7B" w14:textId="77777777" w:rsidR="00FE6C82" w:rsidRDefault="00FE6C82" w:rsidP="00295580">
      <w:pPr>
        <w:spacing w:after="0" w:line="240" w:lineRule="auto"/>
      </w:pPr>
      <w:r>
        <w:separator/>
      </w:r>
    </w:p>
  </w:endnote>
  <w:endnote w:type="continuationSeparator" w:id="0">
    <w:p w14:paraId="33A9A15A" w14:textId="77777777" w:rsidR="00FE6C82" w:rsidRDefault="00FE6C82" w:rsidP="00295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C59F" w14:textId="4DD8885F" w:rsidR="00295580" w:rsidRDefault="00295580">
    <w:pPr>
      <w:pStyle w:val="Footer"/>
    </w:pPr>
    <w:r>
      <w:t>Copyright 2026 Daniel P Warner (danielpwarner.com)</w:t>
    </w:r>
  </w:p>
  <w:p w14:paraId="0219AF6B" w14:textId="77777777" w:rsidR="00295580" w:rsidRDefault="00295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8E352" w14:textId="77777777" w:rsidR="00FE6C82" w:rsidRDefault="00FE6C82" w:rsidP="00295580">
      <w:pPr>
        <w:spacing w:after="0" w:line="240" w:lineRule="auto"/>
      </w:pPr>
      <w:r>
        <w:separator/>
      </w:r>
    </w:p>
  </w:footnote>
  <w:footnote w:type="continuationSeparator" w:id="0">
    <w:p w14:paraId="4FD69E9D" w14:textId="77777777" w:rsidR="00FE6C82" w:rsidRDefault="00FE6C82" w:rsidP="00295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3A4F" w14:textId="10DB1A8D" w:rsidR="00500D61" w:rsidRDefault="003E519D">
    <w:pPr>
      <w:pStyle w:val="Header"/>
    </w:pPr>
    <w:r>
      <w:t>Healings of Leper and Lame Man</w:t>
    </w:r>
    <w:r w:rsidR="00500D61">
      <w:t xml:space="preserve"> – Leader Notes</w:t>
    </w:r>
  </w:p>
  <w:p w14:paraId="27727049" w14:textId="77777777" w:rsidR="003E519D" w:rsidRDefault="003E5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E07"/>
    <w:multiLevelType w:val="hybridMultilevel"/>
    <w:tmpl w:val="EAB00F9C"/>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5557"/>
    <w:multiLevelType w:val="hybridMultilevel"/>
    <w:tmpl w:val="7DCA0B02"/>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525F1"/>
    <w:multiLevelType w:val="hybridMultilevel"/>
    <w:tmpl w:val="0E00908A"/>
    <w:lvl w:ilvl="0" w:tplc="F6585846">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32F78"/>
    <w:multiLevelType w:val="hybridMultilevel"/>
    <w:tmpl w:val="E8943530"/>
    <w:lvl w:ilvl="0" w:tplc="95A2E1EE">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1C674676"/>
    <w:multiLevelType w:val="hybridMultilevel"/>
    <w:tmpl w:val="EA0E9DAA"/>
    <w:lvl w:ilvl="0" w:tplc="E77AE26C">
      <w:start w:val="1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6446F"/>
    <w:multiLevelType w:val="hybridMultilevel"/>
    <w:tmpl w:val="56C2A512"/>
    <w:lvl w:ilvl="0" w:tplc="2F460A96">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B63C2"/>
    <w:multiLevelType w:val="hybridMultilevel"/>
    <w:tmpl w:val="ACA4BEF0"/>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864AAD"/>
    <w:multiLevelType w:val="hybridMultilevel"/>
    <w:tmpl w:val="D3C24016"/>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404356"/>
    <w:multiLevelType w:val="hybridMultilevel"/>
    <w:tmpl w:val="5AEC6E84"/>
    <w:lvl w:ilvl="0" w:tplc="2F460A96">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A04A9"/>
    <w:multiLevelType w:val="hybridMultilevel"/>
    <w:tmpl w:val="0C6A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E197F"/>
    <w:multiLevelType w:val="hybridMultilevel"/>
    <w:tmpl w:val="AF584598"/>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3E4348"/>
    <w:multiLevelType w:val="hybridMultilevel"/>
    <w:tmpl w:val="CFE29B46"/>
    <w:lvl w:ilvl="0" w:tplc="E77AE26C">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E660DC"/>
    <w:multiLevelType w:val="multilevel"/>
    <w:tmpl w:val="45ECD9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0396CE9"/>
    <w:multiLevelType w:val="hybridMultilevel"/>
    <w:tmpl w:val="DAFEE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9A493A"/>
    <w:multiLevelType w:val="hybridMultilevel"/>
    <w:tmpl w:val="D8167E90"/>
    <w:lvl w:ilvl="0" w:tplc="2F460A96">
      <w:start w:val="5"/>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E82F41"/>
    <w:multiLevelType w:val="hybridMultilevel"/>
    <w:tmpl w:val="3FFA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44688">
    <w:abstractNumId w:val="3"/>
  </w:num>
  <w:num w:numId="2" w16cid:durableId="1746881392">
    <w:abstractNumId w:val="13"/>
  </w:num>
  <w:num w:numId="3" w16cid:durableId="879779534">
    <w:abstractNumId w:val="7"/>
  </w:num>
  <w:num w:numId="4" w16cid:durableId="589044537">
    <w:abstractNumId w:val="0"/>
  </w:num>
  <w:num w:numId="5" w16cid:durableId="1134711544">
    <w:abstractNumId w:val="6"/>
  </w:num>
  <w:num w:numId="6" w16cid:durableId="1927759415">
    <w:abstractNumId w:val="1"/>
  </w:num>
  <w:num w:numId="7" w16cid:durableId="1215897346">
    <w:abstractNumId w:val="10"/>
  </w:num>
  <w:num w:numId="8" w16cid:durableId="8901183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1983151">
    <w:abstractNumId w:val="4"/>
  </w:num>
  <w:num w:numId="10" w16cid:durableId="1691682667">
    <w:abstractNumId w:val="11"/>
  </w:num>
  <w:num w:numId="11" w16cid:durableId="581178953">
    <w:abstractNumId w:val="15"/>
  </w:num>
  <w:num w:numId="12" w16cid:durableId="461534927">
    <w:abstractNumId w:val="9"/>
  </w:num>
  <w:num w:numId="13" w16cid:durableId="815144354">
    <w:abstractNumId w:val="8"/>
  </w:num>
  <w:num w:numId="14" w16cid:durableId="1695881875">
    <w:abstractNumId w:val="5"/>
  </w:num>
  <w:num w:numId="15" w16cid:durableId="1994867114">
    <w:abstractNumId w:val="14"/>
  </w:num>
  <w:num w:numId="16" w16cid:durableId="1029256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95"/>
    <w:rsid w:val="00000B85"/>
    <w:rsid w:val="000053F2"/>
    <w:rsid w:val="00016CA0"/>
    <w:rsid w:val="000243B7"/>
    <w:rsid w:val="00035631"/>
    <w:rsid w:val="00044BA7"/>
    <w:rsid w:val="0007384C"/>
    <w:rsid w:val="00074295"/>
    <w:rsid w:val="000806A9"/>
    <w:rsid w:val="000815F7"/>
    <w:rsid w:val="0008327E"/>
    <w:rsid w:val="00090FBD"/>
    <w:rsid w:val="00091ED0"/>
    <w:rsid w:val="00093173"/>
    <w:rsid w:val="00097713"/>
    <w:rsid w:val="000A062F"/>
    <w:rsid w:val="000A17A6"/>
    <w:rsid w:val="000A2F82"/>
    <w:rsid w:val="000A4E40"/>
    <w:rsid w:val="000B3334"/>
    <w:rsid w:val="000B7456"/>
    <w:rsid w:val="000C5064"/>
    <w:rsid w:val="000D779C"/>
    <w:rsid w:val="000E489E"/>
    <w:rsid w:val="000E4AAC"/>
    <w:rsid w:val="000F32BF"/>
    <w:rsid w:val="000F5AE3"/>
    <w:rsid w:val="000F7C1D"/>
    <w:rsid w:val="00102F41"/>
    <w:rsid w:val="001223E2"/>
    <w:rsid w:val="001231C0"/>
    <w:rsid w:val="00132CFB"/>
    <w:rsid w:val="00136100"/>
    <w:rsid w:val="001400E5"/>
    <w:rsid w:val="00145F5E"/>
    <w:rsid w:val="00160E26"/>
    <w:rsid w:val="00162497"/>
    <w:rsid w:val="00163960"/>
    <w:rsid w:val="00164BF8"/>
    <w:rsid w:val="001673F0"/>
    <w:rsid w:val="001700DD"/>
    <w:rsid w:val="00172207"/>
    <w:rsid w:val="00177B5F"/>
    <w:rsid w:val="0018141D"/>
    <w:rsid w:val="001A0563"/>
    <w:rsid w:val="001A373D"/>
    <w:rsid w:val="001A6FC1"/>
    <w:rsid w:val="001C0839"/>
    <w:rsid w:val="001D07D5"/>
    <w:rsid w:val="001D362F"/>
    <w:rsid w:val="001D5CC5"/>
    <w:rsid w:val="001F6FF2"/>
    <w:rsid w:val="00200A16"/>
    <w:rsid w:val="00200DF2"/>
    <w:rsid w:val="002049A5"/>
    <w:rsid w:val="002066BA"/>
    <w:rsid w:val="00207035"/>
    <w:rsid w:val="00211101"/>
    <w:rsid w:val="00213AE5"/>
    <w:rsid w:val="00215876"/>
    <w:rsid w:val="002345B0"/>
    <w:rsid w:val="00234EA6"/>
    <w:rsid w:val="00244AA3"/>
    <w:rsid w:val="002453AD"/>
    <w:rsid w:val="00253A9D"/>
    <w:rsid w:val="00254465"/>
    <w:rsid w:val="00256655"/>
    <w:rsid w:val="002573E7"/>
    <w:rsid w:val="00264EC1"/>
    <w:rsid w:val="002701CD"/>
    <w:rsid w:val="00270453"/>
    <w:rsid w:val="002767BE"/>
    <w:rsid w:val="002773CF"/>
    <w:rsid w:val="00280ACA"/>
    <w:rsid w:val="002811FB"/>
    <w:rsid w:val="00281B16"/>
    <w:rsid w:val="00295580"/>
    <w:rsid w:val="00297FED"/>
    <w:rsid w:val="002A021E"/>
    <w:rsid w:val="002A1996"/>
    <w:rsid w:val="002A1E29"/>
    <w:rsid w:val="002B244A"/>
    <w:rsid w:val="002C01E7"/>
    <w:rsid w:val="002C10D3"/>
    <w:rsid w:val="002C48BD"/>
    <w:rsid w:val="002C57F2"/>
    <w:rsid w:val="002E3141"/>
    <w:rsid w:val="002F0FF7"/>
    <w:rsid w:val="002F4A37"/>
    <w:rsid w:val="00307A66"/>
    <w:rsid w:val="00307D12"/>
    <w:rsid w:val="003136DE"/>
    <w:rsid w:val="00315CFB"/>
    <w:rsid w:val="003209EF"/>
    <w:rsid w:val="00323A1F"/>
    <w:rsid w:val="003303A8"/>
    <w:rsid w:val="00344F1B"/>
    <w:rsid w:val="003462A9"/>
    <w:rsid w:val="00346FDB"/>
    <w:rsid w:val="00352688"/>
    <w:rsid w:val="00354793"/>
    <w:rsid w:val="00367081"/>
    <w:rsid w:val="00377B43"/>
    <w:rsid w:val="00380ECD"/>
    <w:rsid w:val="00381008"/>
    <w:rsid w:val="0038736F"/>
    <w:rsid w:val="00396856"/>
    <w:rsid w:val="003A5F52"/>
    <w:rsid w:val="003B0714"/>
    <w:rsid w:val="003B6C1B"/>
    <w:rsid w:val="003B78BF"/>
    <w:rsid w:val="003D0517"/>
    <w:rsid w:val="003D05DB"/>
    <w:rsid w:val="003D1779"/>
    <w:rsid w:val="003D3BBF"/>
    <w:rsid w:val="003D7A77"/>
    <w:rsid w:val="003E1432"/>
    <w:rsid w:val="003E2691"/>
    <w:rsid w:val="003E519D"/>
    <w:rsid w:val="003F2A20"/>
    <w:rsid w:val="00423638"/>
    <w:rsid w:val="004239C4"/>
    <w:rsid w:val="00426B1B"/>
    <w:rsid w:val="004347B0"/>
    <w:rsid w:val="00435D72"/>
    <w:rsid w:val="00441445"/>
    <w:rsid w:val="004471D4"/>
    <w:rsid w:val="004519D2"/>
    <w:rsid w:val="00453016"/>
    <w:rsid w:val="004572EB"/>
    <w:rsid w:val="00471E09"/>
    <w:rsid w:val="00477C7F"/>
    <w:rsid w:val="004839D2"/>
    <w:rsid w:val="00494570"/>
    <w:rsid w:val="004A04AD"/>
    <w:rsid w:val="004B6B45"/>
    <w:rsid w:val="004C0772"/>
    <w:rsid w:val="004C57C5"/>
    <w:rsid w:val="004C7B47"/>
    <w:rsid w:val="004D28AD"/>
    <w:rsid w:val="004D7CB8"/>
    <w:rsid w:val="004E1606"/>
    <w:rsid w:val="004E5CED"/>
    <w:rsid w:val="004F27FE"/>
    <w:rsid w:val="004F472A"/>
    <w:rsid w:val="004F4F03"/>
    <w:rsid w:val="004F79CB"/>
    <w:rsid w:val="00500D61"/>
    <w:rsid w:val="005032AD"/>
    <w:rsid w:val="0051505D"/>
    <w:rsid w:val="00515358"/>
    <w:rsid w:val="0052009B"/>
    <w:rsid w:val="00521C37"/>
    <w:rsid w:val="00527996"/>
    <w:rsid w:val="005311EA"/>
    <w:rsid w:val="00542934"/>
    <w:rsid w:val="00543025"/>
    <w:rsid w:val="005573ED"/>
    <w:rsid w:val="00564999"/>
    <w:rsid w:val="00565E61"/>
    <w:rsid w:val="00572706"/>
    <w:rsid w:val="00575A28"/>
    <w:rsid w:val="00576FFA"/>
    <w:rsid w:val="00586DAC"/>
    <w:rsid w:val="00586E04"/>
    <w:rsid w:val="005A0038"/>
    <w:rsid w:val="005A1C9A"/>
    <w:rsid w:val="005A3D4F"/>
    <w:rsid w:val="005A7A66"/>
    <w:rsid w:val="005B42A1"/>
    <w:rsid w:val="005B6B21"/>
    <w:rsid w:val="005C6634"/>
    <w:rsid w:val="005E6088"/>
    <w:rsid w:val="005F1BC7"/>
    <w:rsid w:val="005F27EE"/>
    <w:rsid w:val="005F2941"/>
    <w:rsid w:val="005F597A"/>
    <w:rsid w:val="00601DFD"/>
    <w:rsid w:val="00604787"/>
    <w:rsid w:val="00604FB6"/>
    <w:rsid w:val="0062371B"/>
    <w:rsid w:val="00626D9D"/>
    <w:rsid w:val="00644128"/>
    <w:rsid w:val="00645D01"/>
    <w:rsid w:val="0065629F"/>
    <w:rsid w:val="006614CE"/>
    <w:rsid w:val="00665321"/>
    <w:rsid w:val="00666FC7"/>
    <w:rsid w:val="00672B84"/>
    <w:rsid w:val="006758DB"/>
    <w:rsid w:val="00681A57"/>
    <w:rsid w:val="006822D9"/>
    <w:rsid w:val="0069553E"/>
    <w:rsid w:val="006A3E59"/>
    <w:rsid w:val="006A783B"/>
    <w:rsid w:val="006A7D77"/>
    <w:rsid w:val="006B3691"/>
    <w:rsid w:val="006D1566"/>
    <w:rsid w:val="006D44B5"/>
    <w:rsid w:val="006E4A93"/>
    <w:rsid w:val="006F166B"/>
    <w:rsid w:val="006F3090"/>
    <w:rsid w:val="006F3364"/>
    <w:rsid w:val="00701A50"/>
    <w:rsid w:val="00710E47"/>
    <w:rsid w:val="00712EB5"/>
    <w:rsid w:val="007213A8"/>
    <w:rsid w:val="0072172E"/>
    <w:rsid w:val="00727F7E"/>
    <w:rsid w:val="00731AE9"/>
    <w:rsid w:val="00735877"/>
    <w:rsid w:val="0074159D"/>
    <w:rsid w:val="00743E1A"/>
    <w:rsid w:val="00750218"/>
    <w:rsid w:val="00762A9A"/>
    <w:rsid w:val="00763106"/>
    <w:rsid w:val="007708F8"/>
    <w:rsid w:val="0078132D"/>
    <w:rsid w:val="00784D06"/>
    <w:rsid w:val="007863EA"/>
    <w:rsid w:val="007A146D"/>
    <w:rsid w:val="007A325C"/>
    <w:rsid w:val="007A5168"/>
    <w:rsid w:val="007B655D"/>
    <w:rsid w:val="007C1B09"/>
    <w:rsid w:val="007E3848"/>
    <w:rsid w:val="007E6F5A"/>
    <w:rsid w:val="007F39CF"/>
    <w:rsid w:val="00801C00"/>
    <w:rsid w:val="008040D7"/>
    <w:rsid w:val="00804D5E"/>
    <w:rsid w:val="008077D3"/>
    <w:rsid w:val="008175CD"/>
    <w:rsid w:val="00825AFD"/>
    <w:rsid w:val="00831AF5"/>
    <w:rsid w:val="008330BC"/>
    <w:rsid w:val="0083627F"/>
    <w:rsid w:val="00842A83"/>
    <w:rsid w:val="00867C0C"/>
    <w:rsid w:val="008721CE"/>
    <w:rsid w:val="00872AD7"/>
    <w:rsid w:val="008754A0"/>
    <w:rsid w:val="008861BC"/>
    <w:rsid w:val="00886221"/>
    <w:rsid w:val="008A4A25"/>
    <w:rsid w:val="008B1BEA"/>
    <w:rsid w:val="008B51F9"/>
    <w:rsid w:val="008C10C2"/>
    <w:rsid w:val="008C63DE"/>
    <w:rsid w:val="008D13B4"/>
    <w:rsid w:val="008D445D"/>
    <w:rsid w:val="008F2CEB"/>
    <w:rsid w:val="008F3265"/>
    <w:rsid w:val="00905C26"/>
    <w:rsid w:val="00911B79"/>
    <w:rsid w:val="009123F7"/>
    <w:rsid w:val="00923FBA"/>
    <w:rsid w:val="00927F5E"/>
    <w:rsid w:val="00940808"/>
    <w:rsid w:val="00940CAA"/>
    <w:rsid w:val="00942FAE"/>
    <w:rsid w:val="0094380E"/>
    <w:rsid w:val="00944236"/>
    <w:rsid w:val="00944319"/>
    <w:rsid w:val="009600A2"/>
    <w:rsid w:val="00964245"/>
    <w:rsid w:val="00971274"/>
    <w:rsid w:val="0097191A"/>
    <w:rsid w:val="00972E05"/>
    <w:rsid w:val="00974E21"/>
    <w:rsid w:val="009926E8"/>
    <w:rsid w:val="00997F3E"/>
    <w:rsid w:val="009A4861"/>
    <w:rsid w:val="009B539E"/>
    <w:rsid w:val="009B7A8B"/>
    <w:rsid w:val="009C1245"/>
    <w:rsid w:val="009D6A4B"/>
    <w:rsid w:val="009E036C"/>
    <w:rsid w:val="009E37ED"/>
    <w:rsid w:val="009E7550"/>
    <w:rsid w:val="009F0DFF"/>
    <w:rsid w:val="009F4D00"/>
    <w:rsid w:val="009F71F6"/>
    <w:rsid w:val="009F7AE7"/>
    <w:rsid w:val="00A06C02"/>
    <w:rsid w:val="00A10891"/>
    <w:rsid w:val="00A1386C"/>
    <w:rsid w:val="00A23189"/>
    <w:rsid w:val="00A3025F"/>
    <w:rsid w:val="00A307B5"/>
    <w:rsid w:val="00A31E2C"/>
    <w:rsid w:val="00A33DFD"/>
    <w:rsid w:val="00A36400"/>
    <w:rsid w:val="00A40EA6"/>
    <w:rsid w:val="00A5536E"/>
    <w:rsid w:val="00A719C4"/>
    <w:rsid w:val="00A722BE"/>
    <w:rsid w:val="00A8757C"/>
    <w:rsid w:val="00A924DC"/>
    <w:rsid w:val="00AA23C7"/>
    <w:rsid w:val="00AA3CAA"/>
    <w:rsid w:val="00AB06D1"/>
    <w:rsid w:val="00AB7951"/>
    <w:rsid w:val="00AC0221"/>
    <w:rsid w:val="00AC2004"/>
    <w:rsid w:val="00AD570C"/>
    <w:rsid w:val="00AE240F"/>
    <w:rsid w:val="00AE58C7"/>
    <w:rsid w:val="00AE647C"/>
    <w:rsid w:val="00AE7A67"/>
    <w:rsid w:val="00AF0EDC"/>
    <w:rsid w:val="00AF1925"/>
    <w:rsid w:val="00AF7D11"/>
    <w:rsid w:val="00B02107"/>
    <w:rsid w:val="00B20268"/>
    <w:rsid w:val="00B241B6"/>
    <w:rsid w:val="00B25AC5"/>
    <w:rsid w:val="00B33BBD"/>
    <w:rsid w:val="00B34FED"/>
    <w:rsid w:val="00B37F11"/>
    <w:rsid w:val="00B415C8"/>
    <w:rsid w:val="00B43EDA"/>
    <w:rsid w:val="00B478AF"/>
    <w:rsid w:val="00B47FBF"/>
    <w:rsid w:val="00B511F2"/>
    <w:rsid w:val="00B51732"/>
    <w:rsid w:val="00B530D3"/>
    <w:rsid w:val="00B54D5A"/>
    <w:rsid w:val="00B55D3A"/>
    <w:rsid w:val="00B6105A"/>
    <w:rsid w:val="00B61328"/>
    <w:rsid w:val="00B655CE"/>
    <w:rsid w:val="00B66BAD"/>
    <w:rsid w:val="00B71E5F"/>
    <w:rsid w:val="00B81740"/>
    <w:rsid w:val="00B85389"/>
    <w:rsid w:val="00B85D35"/>
    <w:rsid w:val="00B9318C"/>
    <w:rsid w:val="00B967BB"/>
    <w:rsid w:val="00BA585F"/>
    <w:rsid w:val="00BB1C4A"/>
    <w:rsid w:val="00BB7DB6"/>
    <w:rsid w:val="00BC05B8"/>
    <w:rsid w:val="00BC348F"/>
    <w:rsid w:val="00BD6552"/>
    <w:rsid w:val="00BE54D0"/>
    <w:rsid w:val="00BF73A4"/>
    <w:rsid w:val="00C01435"/>
    <w:rsid w:val="00C07C3A"/>
    <w:rsid w:val="00C15713"/>
    <w:rsid w:val="00C15FC2"/>
    <w:rsid w:val="00C1783A"/>
    <w:rsid w:val="00C22790"/>
    <w:rsid w:val="00C319F1"/>
    <w:rsid w:val="00C34746"/>
    <w:rsid w:val="00C36256"/>
    <w:rsid w:val="00C44312"/>
    <w:rsid w:val="00C45AEB"/>
    <w:rsid w:val="00C46780"/>
    <w:rsid w:val="00C46E63"/>
    <w:rsid w:val="00C47675"/>
    <w:rsid w:val="00C53A42"/>
    <w:rsid w:val="00C54D08"/>
    <w:rsid w:val="00C621BA"/>
    <w:rsid w:val="00C62271"/>
    <w:rsid w:val="00C63D3C"/>
    <w:rsid w:val="00C8484A"/>
    <w:rsid w:val="00C84998"/>
    <w:rsid w:val="00C84C75"/>
    <w:rsid w:val="00C90E09"/>
    <w:rsid w:val="00C95C00"/>
    <w:rsid w:val="00CA0BD6"/>
    <w:rsid w:val="00CD1C86"/>
    <w:rsid w:val="00CD38C1"/>
    <w:rsid w:val="00CD62AA"/>
    <w:rsid w:val="00CE2F95"/>
    <w:rsid w:val="00CF7577"/>
    <w:rsid w:val="00D04D6A"/>
    <w:rsid w:val="00D103A0"/>
    <w:rsid w:val="00D13769"/>
    <w:rsid w:val="00D1470B"/>
    <w:rsid w:val="00D16ED6"/>
    <w:rsid w:val="00D20126"/>
    <w:rsid w:val="00D31B99"/>
    <w:rsid w:val="00D34708"/>
    <w:rsid w:val="00D42256"/>
    <w:rsid w:val="00D44312"/>
    <w:rsid w:val="00D46A7D"/>
    <w:rsid w:val="00D51935"/>
    <w:rsid w:val="00D51DDF"/>
    <w:rsid w:val="00D71EE9"/>
    <w:rsid w:val="00D72A35"/>
    <w:rsid w:val="00D73226"/>
    <w:rsid w:val="00D776E6"/>
    <w:rsid w:val="00D823FD"/>
    <w:rsid w:val="00D917A1"/>
    <w:rsid w:val="00DA2139"/>
    <w:rsid w:val="00DA40A4"/>
    <w:rsid w:val="00DA690A"/>
    <w:rsid w:val="00DB136F"/>
    <w:rsid w:val="00DB5A88"/>
    <w:rsid w:val="00DE083D"/>
    <w:rsid w:val="00DF016E"/>
    <w:rsid w:val="00DF07FB"/>
    <w:rsid w:val="00DF37D0"/>
    <w:rsid w:val="00DF6610"/>
    <w:rsid w:val="00DF683E"/>
    <w:rsid w:val="00E02749"/>
    <w:rsid w:val="00E03F68"/>
    <w:rsid w:val="00E22339"/>
    <w:rsid w:val="00E231FC"/>
    <w:rsid w:val="00E323A4"/>
    <w:rsid w:val="00E51F4C"/>
    <w:rsid w:val="00E54099"/>
    <w:rsid w:val="00E63BE2"/>
    <w:rsid w:val="00E65C96"/>
    <w:rsid w:val="00E76C36"/>
    <w:rsid w:val="00E80D9F"/>
    <w:rsid w:val="00E84096"/>
    <w:rsid w:val="00E976DD"/>
    <w:rsid w:val="00EA2912"/>
    <w:rsid w:val="00EA6E1A"/>
    <w:rsid w:val="00EA7B76"/>
    <w:rsid w:val="00EB06DE"/>
    <w:rsid w:val="00EB1B0D"/>
    <w:rsid w:val="00EC4D61"/>
    <w:rsid w:val="00EC672E"/>
    <w:rsid w:val="00ED1FB7"/>
    <w:rsid w:val="00EE0A7C"/>
    <w:rsid w:val="00EE241C"/>
    <w:rsid w:val="00EF3851"/>
    <w:rsid w:val="00F0655D"/>
    <w:rsid w:val="00F07129"/>
    <w:rsid w:val="00F113EF"/>
    <w:rsid w:val="00F32B2E"/>
    <w:rsid w:val="00F33941"/>
    <w:rsid w:val="00F4130A"/>
    <w:rsid w:val="00F423EF"/>
    <w:rsid w:val="00F466B5"/>
    <w:rsid w:val="00F467E9"/>
    <w:rsid w:val="00F509B8"/>
    <w:rsid w:val="00F64D56"/>
    <w:rsid w:val="00F64F1A"/>
    <w:rsid w:val="00F658DF"/>
    <w:rsid w:val="00F71266"/>
    <w:rsid w:val="00F77B2D"/>
    <w:rsid w:val="00F87870"/>
    <w:rsid w:val="00FA10B4"/>
    <w:rsid w:val="00FA10FA"/>
    <w:rsid w:val="00FA2195"/>
    <w:rsid w:val="00FA25E7"/>
    <w:rsid w:val="00FA37A5"/>
    <w:rsid w:val="00FA6029"/>
    <w:rsid w:val="00FB160A"/>
    <w:rsid w:val="00FB427E"/>
    <w:rsid w:val="00FC2ADB"/>
    <w:rsid w:val="00FE6C82"/>
    <w:rsid w:val="00FE6D32"/>
    <w:rsid w:val="00FF1018"/>
    <w:rsid w:val="00FF1AB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7BF0"/>
  <w15:chartTrackingRefBased/>
  <w15:docId w15:val="{AE11E716-BC54-419A-B757-22DB5C0A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4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4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74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74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4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74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74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74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295"/>
    <w:rPr>
      <w:rFonts w:eastAsiaTheme="majorEastAsia" w:cstheme="majorBidi"/>
      <w:color w:val="272727" w:themeColor="text1" w:themeTint="D8"/>
    </w:rPr>
  </w:style>
  <w:style w:type="paragraph" w:styleId="Title">
    <w:name w:val="Title"/>
    <w:basedOn w:val="Normal"/>
    <w:next w:val="Normal"/>
    <w:link w:val="TitleChar"/>
    <w:uiPriority w:val="10"/>
    <w:qFormat/>
    <w:rsid w:val="00074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295"/>
    <w:pPr>
      <w:spacing w:before="160"/>
      <w:jc w:val="center"/>
    </w:pPr>
    <w:rPr>
      <w:i/>
      <w:iCs/>
      <w:color w:val="404040" w:themeColor="text1" w:themeTint="BF"/>
    </w:rPr>
  </w:style>
  <w:style w:type="character" w:customStyle="1" w:styleId="QuoteChar">
    <w:name w:val="Quote Char"/>
    <w:basedOn w:val="DefaultParagraphFont"/>
    <w:link w:val="Quote"/>
    <w:uiPriority w:val="29"/>
    <w:rsid w:val="00074295"/>
    <w:rPr>
      <w:i/>
      <w:iCs/>
      <w:color w:val="404040" w:themeColor="text1" w:themeTint="BF"/>
    </w:rPr>
  </w:style>
  <w:style w:type="paragraph" w:styleId="ListParagraph">
    <w:name w:val="List Paragraph"/>
    <w:basedOn w:val="Normal"/>
    <w:uiPriority w:val="34"/>
    <w:qFormat/>
    <w:rsid w:val="00074295"/>
    <w:pPr>
      <w:ind w:left="720"/>
      <w:contextualSpacing/>
    </w:pPr>
  </w:style>
  <w:style w:type="character" w:styleId="IntenseEmphasis">
    <w:name w:val="Intense Emphasis"/>
    <w:basedOn w:val="DefaultParagraphFont"/>
    <w:uiPriority w:val="21"/>
    <w:qFormat/>
    <w:rsid w:val="00074295"/>
    <w:rPr>
      <w:i/>
      <w:iCs/>
      <w:color w:val="0F4761" w:themeColor="accent1" w:themeShade="BF"/>
    </w:rPr>
  </w:style>
  <w:style w:type="paragraph" w:styleId="IntenseQuote">
    <w:name w:val="Intense Quote"/>
    <w:basedOn w:val="Normal"/>
    <w:next w:val="Normal"/>
    <w:link w:val="IntenseQuoteChar"/>
    <w:uiPriority w:val="30"/>
    <w:qFormat/>
    <w:rsid w:val="00074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295"/>
    <w:rPr>
      <w:i/>
      <w:iCs/>
      <w:color w:val="0F4761" w:themeColor="accent1" w:themeShade="BF"/>
    </w:rPr>
  </w:style>
  <w:style w:type="character" w:styleId="IntenseReference">
    <w:name w:val="Intense Reference"/>
    <w:basedOn w:val="DefaultParagraphFont"/>
    <w:uiPriority w:val="32"/>
    <w:qFormat/>
    <w:rsid w:val="00074295"/>
    <w:rPr>
      <w:b/>
      <w:bCs/>
      <w:smallCaps/>
      <w:color w:val="0F4761" w:themeColor="accent1" w:themeShade="BF"/>
      <w:spacing w:val="5"/>
    </w:rPr>
  </w:style>
  <w:style w:type="character" w:styleId="Hyperlink">
    <w:name w:val="Hyperlink"/>
    <w:basedOn w:val="DefaultParagraphFont"/>
    <w:uiPriority w:val="99"/>
    <w:unhideWhenUsed/>
    <w:rsid w:val="00B511F2"/>
    <w:rPr>
      <w:color w:val="467886" w:themeColor="hyperlink"/>
      <w:u w:val="single"/>
    </w:rPr>
  </w:style>
  <w:style w:type="character" w:styleId="UnresolvedMention">
    <w:name w:val="Unresolved Mention"/>
    <w:basedOn w:val="DefaultParagraphFont"/>
    <w:uiPriority w:val="99"/>
    <w:semiHidden/>
    <w:unhideWhenUsed/>
    <w:rsid w:val="00B511F2"/>
    <w:rPr>
      <w:color w:val="605E5C"/>
      <w:shd w:val="clear" w:color="auto" w:fill="E1DFDD"/>
    </w:rPr>
  </w:style>
  <w:style w:type="paragraph" w:styleId="NormalWeb">
    <w:name w:val="Normal (Web)"/>
    <w:basedOn w:val="Normal"/>
    <w:uiPriority w:val="99"/>
    <w:semiHidden/>
    <w:unhideWhenUsed/>
    <w:rsid w:val="00D823FD"/>
    <w:rPr>
      <w:rFonts w:ascii="Times New Roman" w:hAnsi="Times New Roman" w:cs="Times New Roman"/>
      <w:sz w:val="24"/>
      <w:szCs w:val="24"/>
    </w:rPr>
  </w:style>
  <w:style w:type="paragraph" w:styleId="Header">
    <w:name w:val="header"/>
    <w:basedOn w:val="Normal"/>
    <w:link w:val="HeaderChar"/>
    <w:uiPriority w:val="99"/>
    <w:unhideWhenUsed/>
    <w:rsid w:val="00295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580"/>
  </w:style>
  <w:style w:type="paragraph" w:styleId="Footer">
    <w:name w:val="footer"/>
    <w:basedOn w:val="Normal"/>
    <w:link w:val="FooterChar"/>
    <w:uiPriority w:val="99"/>
    <w:unhideWhenUsed/>
    <w:rsid w:val="00295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0101">
      <w:bodyDiv w:val="1"/>
      <w:marLeft w:val="0"/>
      <w:marRight w:val="0"/>
      <w:marTop w:val="0"/>
      <w:marBottom w:val="0"/>
      <w:divBdr>
        <w:top w:val="none" w:sz="0" w:space="0" w:color="auto"/>
        <w:left w:val="none" w:sz="0" w:space="0" w:color="auto"/>
        <w:bottom w:val="none" w:sz="0" w:space="0" w:color="auto"/>
        <w:right w:val="none" w:sz="0" w:space="0" w:color="auto"/>
      </w:divBdr>
    </w:div>
    <w:div w:id="57637361">
      <w:bodyDiv w:val="1"/>
      <w:marLeft w:val="0"/>
      <w:marRight w:val="0"/>
      <w:marTop w:val="0"/>
      <w:marBottom w:val="0"/>
      <w:divBdr>
        <w:top w:val="none" w:sz="0" w:space="0" w:color="auto"/>
        <w:left w:val="none" w:sz="0" w:space="0" w:color="auto"/>
        <w:bottom w:val="none" w:sz="0" w:space="0" w:color="auto"/>
        <w:right w:val="none" w:sz="0" w:space="0" w:color="auto"/>
      </w:divBdr>
    </w:div>
    <w:div w:id="63646296">
      <w:bodyDiv w:val="1"/>
      <w:marLeft w:val="0"/>
      <w:marRight w:val="0"/>
      <w:marTop w:val="0"/>
      <w:marBottom w:val="0"/>
      <w:divBdr>
        <w:top w:val="none" w:sz="0" w:space="0" w:color="auto"/>
        <w:left w:val="none" w:sz="0" w:space="0" w:color="auto"/>
        <w:bottom w:val="none" w:sz="0" w:space="0" w:color="auto"/>
        <w:right w:val="none" w:sz="0" w:space="0" w:color="auto"/>
      </w:divBdr>
    </w:div>
    <w:div w:id="130026804">
      <w:bodyDiv w:val="1"/>
      <w:marLeft w:val="0"/>
      <w:marRight w:val="0"/>
      <w:marTop w:val="0"/>
      <w:marBottom w:val="0"/>
      <w:divBdr>
        <w:top w:val="none" w:sz="0" w:space="0" w:color="auto"/>
        <w:left w:val="none" w:sz="0" w:space="0" w:color="auto"/>
        <w:bottom w:val="none" w:sz="0" w:space="0" w:color="auto"/>
        <w:right w:val="none" w:sz="0" w:space="0" w:color="auto"/>
      </w:divBdr>
    </w:div>
    <w:div w:id="410735879">
      <w:bodyDiv w:val="1"/>
      <w:marLeft w:val="0"/>
      <w:marRight w:val="0"/>
      <w:marTop w:val="0"/>
      <w:marBottom w:val="0"/>
      <w:divBdr>
        <w:top w:val="none" w:sz="0" w:space="0" w:color="auto"/>
        <w:left w:val="none" w:sz="0" w:space="0" w:color="auto"/>
        <w:bottom w:val="none" w:sz="0" w:space="0" w:color="auto"/>
        <w:right w:val="none" w:sz="0" w:space="0" w:color="auto"/>
      </w:divBdr>
    </w:div>
    <w:div w:id="799110516">
      <w:bodyDiv w:val="1"/>
      <w:marLeft w:val="0"/>
      <w:marRight w:val="0"/>
      <w:marTop w:val="0"/>
      <w:marBottom w:val="0"/>
      <w:divBdr>
        <w:top w:val="none" w:sz="0" w:space="0" w:color="auto"/>
        <w:left w:val="none" w:sz="0" w:space="0" w:color="auto"/>
        <w:bottom w:val="none" w:sz="0" w:space="0" w:color="auto"/>
        <w:right w:val="none" w:sz="0" w:space="0" w:color="auto"/>
      </w:divBdr>
    </w:div>
    <w:div w:id="863596896">
      <w:bodyDiv w:val="1"/>
      <w:marLeft w:val="0"/>
      <w:marRight w:val="0"/>
      <w:marTop w:val="0"/>
      <w:marBottom w:val="0"/>
      <w:divBdr>
        <w:top w:val="none" w:sz="0" w:space="0" w:color="auto"/>
        <w:left w:val="none" w:sz="0" w:space="0" w:color="auto"/>
        <w:bottom w:val="none" w:sz="0" w:space="0" w:color="auto"/>
        <w:right w:val="none" w:sz="0" w:space="0" w:color="auto"/>
      </w:divBdr>
    </w:div>
    <w:div w:id="870801284">
      <w:bodyDiv w:val="1"/>
      <w:marLeft w:val="0"/>
      <w:marRight w:val="0"/>
      <w:marTop w:val="0"/>
      <w:marBottom w:val="0"/>
      <w:divBdr>
        <w:top w:val="none" w:sz="0" w:space="0" w:color="auto"/>
        <w:left w:val="none" w:sz="0" w:space="0" w:color="auto"/>
        <w:bottom w:val="none" w:sz="0" w:space="0" w:color="auto"/>
        <w:right w:val="none" w:sz="0" w:space="0" w:color="auto"/>
      </w:divBdr>
    </w:div>
    <w:div w:id="1366128808">
      <w:bodyDiv w:val="1"/>
      <w:marLeft w:val="0"/>
      <w:marRight w:val="0"/>
      <w:marTop w:val="0"/>
      <w:marBottom w:val="0"/>
      <w:divBdr>
        <w:top w:val="none" w:sz="0" w:space="0" w:color="auto"/>
        <w:left w:val="none" w:sz="0" w:space="0" w:color="auto"/>
        <w:bottom w:val="none" w:sz="0" w:space="0" w:color="auto"/>
        <w:right w:val="none" w:sz="0" w:space="0" w:color="auto"/>
      </w:divBdr>
    </w:div>
    <w:div w:id="1366448849">
      <w:bodyDiv w:val="1"/>
      <w:marLeft w:val="0"/>
      <w:marRight w:val="0"/>
      <w:marTop w:val="0"/>
      <w:marBottom w:val="0"/>
      <w:divBdr>
        <w:top w:val="none" w:sz="0" w:space="0" w:color="auto"/>
        <w:left w:val="none" w:sz="0" w:space="0" w:color="auto"/>
        <w:bottom w:val="none" w:sz="0" w:space="0" w:color="auto"/>
        <w:right w:val="none" w:sz="0" w:space="0" w:color="auto"/>
      </w:divBdr>
    </w:div>
    <w:div w:id="1409229156">
      <w:bodyDiv w:val="1"/>
      <w:marLeft w:val="0"/>
      <w:marRight w:val="0"/>
      <w:marTop w:val="0"/>
      <w:marBottom w:val="0"/>
      <w:divBdr>
        <w:top w:val="none" w:sz="0" w:space="0" w:color="auto"/>
        <w:left w:val="none" w:sz="0" w:space="0" w:color="auto"/>
        <w:bottom w:val="none" w:sz="0" w:space="0" w:color="auto"/>
        <w:right w:val="none" w:sz="0" w:space="0" w:color="auto"/>
      </w:divBdr>
    </w:div>
    <w:div w:id="1542866931">
      <w:bodyDiv w:val="1"/>
      <w:marLeft w:val="0"/>
      <w:marRight w:val="0"/>
      <w:marTop w:val="0"/>
      <w:marBottom w:val="0"/>
      <w:divBdr>
        <w:top w:val="none" w:sz="0" w:space="0" w:color="auto"/>
        <w:left w:val="none" w:sz="0" w:space="0" w:color="auto"/>
        <w:bottom w:val="none" w:sz="0" w:space="0" w:color="auto"/>
        <w:right w:val="none" w:sz="0" w:space="0" w:color="auto"/>
      </w:divBdr>
    </w:div>
    <w:div w:id="1855344485">
      <w:bodyDiv w:val="1"/>
      <w:marLeft w:val="0"/>
      <w:marRight w:val="0"/>
      <w:marTop w:val="0"/>
      <w:marBottom w:val="0"/>
      <w:divBdr>
        <w:top w:val="none" w:sz="0" w:space="0" w:color="auto"/>
        <w:left w:val="none" w:sz="0" w:space="0" w:color="auto"/>
        <w:bottom w:val="none" w:sz="0" w:space="0" w:color="auto"/>
        <w:right w:val="none" w:sz="0" w:space="0" w:color="auto"/>
      </w:divBdr>
    </w:div>
    <w:div w:id="1900818966">
      <w:bodyDiv w:val="1"/>
      <w:marLeft w:val="0"/>
      <w:marRight w:val="0"/>
      <w:marTop w:val="0"/>
      <w:marBottom w:val="0"/>
      <w:divBdr>
        <w:top w:val="none" w:sz="0" w:space="0" w:color="auto"/>
        <w:left w:val="none" w:sz="0" w:space="0" w:color="auto"/>
        <w:bottom w:val="none" w:sz="0" w:space="0" w:color="auto"/>
        <w:right w:val="none" w:sz="0" w:space="0" w:color="auto"/>
      </w:divBdr>
    </w:div>
    <w:div w:id="20183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1945</Words>
  <Characters>8968</Characters>
  <Application>Microsoft Office Word</Application>
  <DocSecurity>0</DocSecurity>
  <Lines>208</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Warner</dc:creator>
  <cp:keywords/>
  <dc:description/>
  <cp:lastModifiedBy>Daniel Warner</cp:lastModifiedBy>
  <cp:revision>2</cp:revision>
  <cp:lastPrinted>2024-08-11T01:47:00Z</cp:lastPrinted>
  <dcterms:created xsi:type="dcterms:W3CDTF">2026-01-13T18:33:00Z</dcterms:created>
  <dcterms:modified xsi:type="dcterms:W3CDTF">2026-01-13T18:33:00Z</dcterms:modified>
</cp:coreProperties>
</file>